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C1" w:rsidRDefault="007D7CC1" w:rsidP="007D7CC1">
      <w:pPr>
        <w:pStyle w:val="BasicParagraph"/>
        <w:jc w:val="center"/>
        <w:rPr>
          <w:rFonts w:ascii="Georgia" w:hAnsi="Georgia" w:cs="Georgia"/>
          <w:sz w:val="130"/>
          <w:szCs w:val="130"/>
        </w:rPr>
      </w:pPr>
    </w:p>
    <w:p w:rsidR="007D7CC1" w:rsidRDefault="007D7CC1" w:rsidP="007D7CC1">
      <w:pPr>
        <w:pStyle w:val="BasicParagraph"/>
        <w:jc w:val="center"/>
        <w:rPr>
          <w:rFonts w:ascii="Georgia" w:hAnsi="Georgia" w:cs="Georgia"/>
          <w:sz w:val="130"/>
          <w:szCs w:val="130"/>
        </w:rPr>
      </w:pPr>
    </w:p>
    <w:p w:rsidR="007D7CC1" w:rsidRDefault="007D7CC1" w:rsidP="007D7CC1">
      <w:pPr>
        <w:pStyle w:val="BasicParagraph"/>
        <w:jc w:val="center"/>
        <w:rPr>
          <w:rFonts w:ascii="Georgia-Italic" w:hAnsi="Georgia-Italic" w:cs="Georgia-Italic"/>
          <w:i/>
          <w:iCs/>
          <w:color w:val="0026E5"/>
          <w:sz w:val="130"/>
          <w:szCs w:val="130"/>
        </w:rPr>
      </w:pPr>
      <w:r w:rsidRPr="00B52FDB">
        <w:rPr>
          <w:noProof/>
          <w:color w:val="808080" w:themeColor="background1" w:themeShade="80"/>
          <w:sz w:val="130"/>
          <w:szCs w:val="130"/>
        </w:rPr>
        <w:pict>
          <v:rect id="Rectangle 2" o:spid="_x0000_s1026" style="position:absolute;left:0;text-align:left;margin-left:0;margin-top:69.25pt;width:302pt;height:72.65pt;z-index:-251656192;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yH6QIAABMGAAAOAAAAZHJzL2Uyb0RvYy54bWysVMlu2zAQvRfoPxC8K1osb0LkQLGhooDR&#10;BEmKnGmasoVSJEvSW4v+e4eUrLhpgABFdRA4nDfDmTfL9c2x4WjPtKmlyHF8FWHEBJXrWmxy/PWp&#10;DCYYGUvEmnApWI5PzOCb2ccP1weVsURuJV8zjcCJMNlB5XhrrcrC0NAta4i5kooJUFZSN8SCqDfh&#10;WpMDeG94mETRKDxIvVZaUmYM3C5aJZ55/1XFqL2rKsMs4jmG2Kz/a/9fuX84uybZRhO1rWkXBvmH&#10;KBpSC3i0d7UglqCdrv9y1dRUSyMre0VlE8qqqinzOUA2cfQqm8ctUcznAuQY1dNk/p9b+mV/r1G9&#10;znGCkSANlOgBSCNiwxlKHD0HZTJAPap77RI0ainpNwOK8A+NE0yHOVa6cVhIDx0916eea3a0iMLl&#10;YDIYphGUhIJumiSj4dC9FpLsbK20sZ+YbJA75FhDWJ5isl8a20LPEB+Y5PW6rDn3gt6s5lyjPXF1&#10;h68sO+/mEsaFAwvpzFqP7Q3zndM+QzIIGY4O6YL3Vf1ZFkUyWgwWwWIyHQfpiiXBpIzS4LZIh/F8&#10;PC7jxfhX210vRvPhOCnGw2kwKoZxkMbRJCiKKAkWZREVUVrOp+mtNwIWzo96lltiPcX2xJkLhYsH&#10;VkHhgMrY0+JHhvVJE0qZsHGXtUc7swoy7Q0H7xt2eJ+8J6U3Tt43bmkEC/+yFLY3bmoh9VsOeB9y&#10;1eK7PjNt3o4Ce1wdoVjuuJLrE7Svlu1cG0XLGpplSYy9JxoGGfoLlpO9g1/F5SHHsjthtJX6x1v3&#10;Dg/zBVqMDrAYcmy+74hmGPHPAiZvGqep2yReSKGiIOhLzepSI3bNXEIPxrAGFfVHh7f8fKy0bJ5h&#10;hxXuVVARQeHtHFOrz8LctgsLtiBlReFhsD0UsUvxqOi5AdwwPB2fiVbdxFjooS/yvERI9mpwWqwr&#10;jZDFzsqq9lP1wmtHPWweP5fdlnSr7VL2qJddPvsNAAD//wMAUEsDBBQABgAIAAAAIQBSVn3Y3QAA&#10;AAgBAAAPAAAAZHJzL2Rvd25yZXYueG1sTI9BT4NAEIXvJv6HzZh4s4ulbQiyNGjipfHSVuN1ClMg&#10;ZWeR3VL01zs96XHmvXnzvWw92U6NNPjWsYHHWQSKuHRVy7WB9/3rQwLKB+QKO8dk4Js8rPPbmwzT&#10;yl14S+Mu1EpC2KdooAmhT7X2ZUMW/cz1xKId3WAxyDjUuhrwIuG20/MoWmmLLcuHBnt6aag87c5W&#10;MOKfZRFvvory821rP8bF5rn1aMz93VQ8gQo0hT8zXPHlBnJhOrgzV151BqRIuCYlS1Air6KFbA4G&#10;5kmcgM4z/b9A/gsAAP//AwBQSwECLQAUAAYACAAAACEAtoM4kv4AAADhAQAAEwAAAAAAAAAAAAAA&#10;AAAAAAAAW0NvbnRlbnRfVHlwZXNdLnhtbFBLAQItABQABgAIAAAAIQA4/SH/1gAAAJQBAAALAAAA&#10;AAAAAAAAAAAAAC8BAABfcmVscy8ucmVsc1BLAQItABQABgAIAAAAIQCVCEyH6QIAABMGAAAOAAAA&#10;AAAAAAAAAAAAAC4CAABkcnMvZTJvRG9jLnhtbFBLAQItABQABgAIAAAAIQBSVn3Y3QAAAAgBAAAP&#10;AAAAAAAAAAAAAAAAAEMFAABkcnMvZG93bnJldi54bWxQSwUGAAAAAAQABADzAAAATQYAAAAA&#10;" fillcolor="blue" stroked="f">
            <v:path arrowok="t"/>
            <v:textbox>
              <w:txbxContent>
                <w:p w:rsidR="007D7CC1" w:rsidRDefault="007D7CC1" w:rsidP="007D7CC1">
                  <w:pPr>
                    <w:jc w:val="center"/>
                    <w:rPr>
                      <w:rFonts w:ascii="Arial" w:hAnsi="Arial"/>
                      <w:b/>
                      <w:color w:val="FFFFFF" w:themeColor="background1"/>
                      <w:sz w:val="50"/>
                      <w:szCs w:val="50"/>
                    </w:rPr>
                  </w:pPr>
                  <w:r>
                    <w:rPr>
                      <w:rFonts w:ascii="Arial" w:hAnsi="Arial"/>
                      <w:b/>
                      <w:color w:val="FFFFFF" w:themeColor="background1"/>
                      <w:sz w:val="50"/>
                      <w:szCs w:val="50"/>
                    </w:rPr>
                    <w:t>FINANCIAL AWARENESS</w:t>
                  </w:r>
                </w:p>
                <w:p w:rsidR="007D7CC1" w:rsidRDefault="007D7CC1" w:rsidP="007D7CC1">
                  <w:pPr>
                    <w:jc w:val="center"/>
                  </w:pPr>
                </w:p>
              </w:txbxContent>
            </v:textbox>
          </v:rect>
        </w:pict>
      </w:r>
      <w:proofErr w:type="spellStart"/>
      <w:r>
        <w:rPr>
          <w:rFonts w:ascii="Georgia" w:hAnsi="Georgia" w:cs="Georgia"/>
          <w:sz w:val="130"/>
          <w:szCs w:val="130"/>
        </w:rPr>
        <w:t>Elder</w:t>
      </w:r>
      <w:r>
        <w:rPr>
          <w:rFonts w:ascii="Georgia-Italic" w:hAnsi="Georgia-Italic" w:cs="Georgia-Italic"/>
          <w:i/>
          <w:iCs/>
          <w:color w:val="0026E5"/>
          <w:sz w:val="130"/>
          <w:szCs w:val="130"/>
        </w:rPr>
        <w:t>Care</w:t>
      </w:r>
      <w:proofErr w:type="spellEnd"/>
    </w:p>
    <w:p w:rsidR="007D7CC1" w:rsidRDefault="007D7CC1" w:rsidP="007D7CC1">
      <w:pPr>
        <w:rPr>
          <w:color w:val="808080" w:themeColor="background1" w:themeShade="80"/>
          <w:sz w:val="130"/>
          <w:szCs w:val="130"/>
        </w:rPr>
      </w:pPr>
      <w:r>
        <w:rPr>
          <w:noProof/>
          <w:color w:val="808080" w:themeColor="background1" w:themeShade="80"/>
          <w:sz w:val="130"/>
          <w:szCs w:val="130"/>
        </w:rPr>
        <w:pict>
          <v:rect id="_x0000_s1036" style="position:absolute;margin-left:100.95pt;margin-top:58.1pt;width:302pt;height:28.7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yE6gIAABoGAAAOAAAAZHJzL2Uyb0RvYy54bWysVFtr2zAUfh/sPxi9u77EuZk6xU3wGIS1&#10;tB19VmQ5MZMlTVISZ2P/fUeynWZdoTD2IiSd79y+c7m+aRvmHajSteAZiq5C5FFORFnzbYa+PhX+&#10;DHnaYF5iJjjN0IlqdLP4+OH6KFMai51gJVUeGOE6PcoM7YyRaRBosqMN1ldCUg7CSqgGG3iqbVAq&#10;fATrDQviMJwER6FKqQShWsPvqhOihbNfVZSYu6rS1HgsQxCbcady58aeweIap1uF5a4mfRj4H6Jo&#10;cM3B6dnUChvs7VX9l6mmJkpoUZkrIppAVFVNqMsBsonCV9k87rCkLhcgR8szTfr/mSVfDvfKq0uo&#10;HVSK4wZq9ACsYb5l1IstP0epU4A9yntlM9RyLcg3DYLgD4l96B7TVqqxWMjPax3ZpzPZtDUegc/R&#10;bDROQqgJAdlokiSjsfUW4HTQlkqbT1Q0nr1kSEFYjmN8WGvTQQeIC0ywuixqxtzDNhBdMuUdMJTe&#10;tFFvXF+iGLdYLqxWZ7D7oa5zOi84hYjhapE2dlfVn0Wex5PVaOWvZvOpn2xo7M+KMPFv82QcLafT&#10;IlpNf3Xd9aK0HE/jfDqe+5N8HPlJFM78PA9jf1XkYR4mxXKe3DolIGFw6kjueHUMmxOjNhTGH2gF&#10;hQMmI8eKG5mXjDEhlJsha4e2ahVkelYcva/Y413yjpSzcvy+ckcjaDjPgpuzclNzod4ywM4hVx2+&#10;bzPd5W0pMO2mdR07GbpzI8oTdLES3XhrSYoaWmaNtbnHCuYZugx2lLmDo2LimCHR35C3E+rHW/8W&#10;D2MGUuQdYT9kSH/fY0WRxz5zGMB5lCR2obhHAoWFh7qUbC4lfN8sBfRhBNtQEne1eMOGa6VE8wyr&#10;LLdeQYQ5Ad8ZIkYNj6Xp9hYsQ0Lz3MFgiUhs1vxRkqEP7Eg8tc9YyX5uDLTSFzHsEpy+Gp8OayvE&#10;Rb43oqrdbFmmO177CsACctPZL0u74S7fDvWy0he/AQAA//8DAFBLAwQUAAYACAAAACEA+JbUmeAA&#10;AAALAQAADwAAAGRycy9kb3ducmV2LnhtbEyPwU7DMBBE70j8g7VI3KidAKENcSpUhAQXUAuHctvE&#10;bhIRr6PYTcPfs5zguDNPszPFena9mOwYOk8akoUCYan2pqNGw8f709USRIhIBntPVsO3DbAuz88K&#10;zI0/0dZOu9gIDqGQo4Y2xiGXMtStdRgWfrDE3sGPDiOfYyPNiCcOd71Mlcqkw474Q4uD3bS2/tod&#10;nYbH7ab+POxfV4OaXsa3m2qPqXvW+vJifrgHEe0c/2D4rc/VoeROlT+SCaLXkKpkxSgbSZaCYGKp&#10;blmpWLm7zkCWhfy/ofwBAAD//wMAUEsBAi0AFAAGAAgAAAAhALaDOJL+AAAA4QEAABMAAAAAAAAA&#10;AAAAAAAAAAAAAFtDb250ZW50X1R5cGVzXS54bWxQSwECLQAUAAYACAAAACEAOP0h/9YAAACUAQAA&#10;CwAAAAAAAAAAAAAAAAAvAQAAX3JlbHMvLnJlbHNQSwECLQAUAAYACAAAACEA2wm8hOoCAAAaBgAA&#10;DgAAAAAAAAAAAAAAAAAuAgAAZHJzL2Uyb0RvYy54bWxQSwECLQAUAAYACAAAACEA+JbUmeAAAAAL&#10;AQAADwAAAAAAAAAAAAAAAABEBQAAZHJzL2Rvd25yZXYueG1sUEsFBgAAAAAEAAQA8wAAAFEGAAAA&#10;AA==&#10;" fillcolor="black [3213]" stroked="f">
            <v:path arrowok="t"/>
            <v:textbox>
              <w:txbxContent>
                <w:p w:rsidR="007D7CC1" w:rsidRPr="00625955" w:rsidRDefault="007D7CC1" w:rsidP="007D7CC1">
                  <w:pPr>
                    <w:jc w:val="center"/>
                    <w:rPr>
                      <w:sz w:val="36"/>
                      <w:szCs w:val="36"/>
                    </w:rPr>
                  </w:pPr>
                  <w:r>
                    <w:rPr>
                      <w:rFonts w:ascii="Arial" w:hAnsi="Arial"/>
                      <w:b/>
                      <w:color w:val="FFFFFF" w:themeColor="background1"/>
                      <w:sz w:val="36"/>
                      <w:szCs w:val="36"/>
                    </w:rPr>
                    <w:t>YOUR HOME AND ESTATE</w:t>
                  </w:r>
                </w:p>
              </w:txbxContent>
            </v:textbox>
          </v:rect>
        </w:pict>
      </w:r>
    </w:p>
    <w:p w:rsidR="007D7CC1" w:rsidRDefault="007D7CC1" w:rsidP="007D7CC1"/>
    <w:p w:rsidR="007D7CC1" w:rsidRDefault="007D7CC1" w:rsidP="007D7CC1">
      <w:r>
        <w:br w:type="page"/>
      </w:r>
    </w:p>
    <w:p w:rsidR="007D7CC1" w:rsidRPr="008259EE" w:rsidRDefault="007D7CC1" w:rsidP="007D7CC1">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7" o:spid="_x0000_s1027" style="position:absolute;left:0;text-align:left;margin-left:-16.5pt;margin-top:-8.05pt;width:535.3pt;height:44.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z5gIAAAgGAAAOAAAAZHJzL2Uyb0RvYy54bWysVG1r2zAQ/j7YfxD67tpOnTgxdYqb4DEI&#10;a2k7+lmR5cRMljRJeenG/vtOsuNmXaEw5g9Gp3vudPfcy9X1seVoz7RppMhxfBFhxASVVSM2Of76&#10;WAZTjIwloiJcCpbjZ2bw9fzjh6uDythIbiWvmEbgRJjsoHK8tVZlYWjolrXEXEjFBChrqVtiQdSb&#10;sNLkAN5bHo6iaBIepK6UlpQZA7fLTonn3n9dM2pv69owi3iOITbr/9r/1+4fzq9IttFEbRvah0H+&#10;IYqWNAIeHVwtiSVop5u/XLUN1dLI2l5Q2YayrhvKfA6QTRy9yuZhSxTzuQA5Rg00mf/nln7Z32nU&#10;VDlOMRKkhRLdA2lEbDhDqaPnoEwGqAd1p12CRq0k/WZAEf6hcYLpMcdatw4L6aGj5/p54JodLaJw&#10;OUln08sYSkJBN55EUeqLEZLsZK20sZ+YbJE75FhDWJ5isl8Z694n2QniA5O8qcqGcy/ozXrBNdoT&#10;V3f4ytLlAibmHMaFAwvpzDp1d8N853TPkAxChqNDuuB9VX+WRTGaLC+XwXI6S4NkzUbBtIyS4KZI&#10;xvEiTct4mf7quuvFaDFOR0U6ngWTYhwHSRxNg6KIRsGyLKIiSsrFLLnxRhDn6VHPckesp9g+c+ZC&#10;4eKe1VA4oDL2tPiRYUPShFImbNxn7dHOrIZMB8PL9w17vE/ekzIYj9437mgEC/+yFHYwbhsh9VsO&#10;+BBy3eH7PjNd3o6CtayeoWe17IbZKFo20CErYuwd0TC90FSwkewt/GouDzmW/QmjrdQ/3rp3eBgq&#10;0GJ0gG2QY/N9RzTDiH8WMG6zOEnc+vBCAmUEQZ9r1ucasWsXEhovht2nqD86vOWnY61l+wSLq3Cv&#10;gooICm/nmFp9Eha221Kw+igrCg+DlaGIXYkHRU9VdxPweHwiWvVjYqFxvsjT5iDZq2npsK4eQhY7&#10;K+vGj9ILrz3fsG78uPSr0e2zc9mjXhb4/DcAAAD//wMAUEsDBBQABgAIAAAAIQA/Bmwo4AAAAAsB&#10;AAAPAAAAZHJzL2Rvd25yZXYueG1sTI9BT8MwDIXvSPyHyEjctrQLdKg0nQoSl4nLBoir15i2oklK&#10;k3WFX493gpstv/f8vWIz215MNIbOOw3pMgFBrvamc42G15enxR2IENEZ7L0jDd8UYFNeXhSYG39y&#10;O5r2sREc4kKOGtoYh1zKULdkMSz9QI5vH360GHkdG2lGPHG47eUqSTJpsXP8ocWBHluqP/dHyxjq&#10;57ZS26+qfn/e2bfpZvvQBdT6+mqu7kFEmuOfGM747IGSmQ7+6EwQvYaFUtwl8pBmKYizIlHrDMRB&#10;w3qVgiwL+b9D+QsAAP//AwBQSwECLQAUAAYACAAAACEAtoM4kv4AAADhAQAAEwAAAAAAAAAAAAAA&#10;AAAAAAAAW0NvbnRlbnRfVHlwZXNdLnhtbFBLAQItABQABgAIAAAAIQA4/SH/1gAAAJQBAAALAAAA&#10;AAAAAAAAAAAAAC8BAABfcmVscy8ucmVsc1BLAQItABQABgAIAAAAIQAw1Zzz5gIAAAgGAAAOAAAA&#10;AAAAAAAAAAAAAC4CAABkcnMvZTJvRG9jLnhtbFBLAQItABQABgAIAAAAIQA/Bmwo4AAAAAsBAAAP&#10;AAAAAAAAAAAAAAAAAEAFAABkcnMvZG93bnJldi54bWxQSwUGAAAAAAQABADzAAAATQYAAAAA&#10;" fillcolor="blue" stroked="f">
            <v:path arrowok="t"/>
          </v:rect>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TABLE OF CONTENTS</w:t>
      </w:r>
    </w:p>
    <w:p w:rsidR="007D7CC1" w:rsidRDefault="007D7CC1" w:rsidP="007D7CC1"/>
    <w:p w:rsidR="007D7CC1" w:rsidRDefault="007D7CC1" w:rsidP="007D7CC1"/>
    <w:p w:rsidR="007D7CC1" w:rsidRDefault="007D7CC1" w:rsidP="007D7CC1">
      <w:pPr>
        <w:pStyle w:val="BasicParagraph"/>
        <w:tabs>
          <w:tab w:val="left" w:leader="dot" w:pos="6480"/>
        </w:tabs>
        <w:spacing w:before="700"/>
        <w:rPr>
          <w:rFonts w:ascii="Georgia-Italic" w:hAnsi="Georgia-Italic" w:cs="Georgia-Italic"/>
          <w:i/>
          <w:iCs/>
          <w:sz w:val="28"/>
          <w:szCs w:val="28"/>
        </w:rPr>
      </w:pPr>
      <w:r>
        <w:rPr>
          <w:rFonts w:ascii="Georgia-Italic" w:hAnsi="Georgia-Italic" w:cs="Georgia-Italic"/>
          <w:i/>
          <w:iCs/>
          <w:sz w:val="28"/>
          <w:szCs w:val="28"/>
        </w:rPr>
        <w:t>Introduction</w:t>
      </w:r>
      <w:r>
        <w:rPr>
          <w:rFonts w:ascii="Georgia-Italic" w:hAnsi="Georgia-Italic" w:cs="Georgia-Italic"/>
          <w:i/>
          <w:iCs/>
          <w:sz w:val="28"/>
          <w:szCs w:val="28"/>
        </w:rPr>
        <w:tab/>
        <w:t>.</w:t>
      </w:r>
      <w:r>
        <w:rPr>
          <w:rFonts w:ascii="Georgia-Italic" w:hAnsi="Georgia-Italic" w:cs="Georgia-Italic"/>
          <w:i/>
          <w:iCs/>
          <w:color w:val="0026E5"/>
          <w:sz w:val="22"/>
          <w:szCs w:val="22"/>
        </w:rPr>
        <w:t>Page 3</w:t>
      </w:r>
    </w:p>
    <w:p w:rsidR="007D7CC1" w:rsidRDefault="007D7CC1" w:rsidP="007D7CC1">
      <w:pPr>
        <w:pStyle w:val="BasicParagraph"/>
        <w:tabs>
          <w:tab w:val="left" w:leader="dot" w:pos="6480"/>
        </w:tabs>
        <w:spacing w:before="700"/>
        <w:rPr>
          <w:rFonts w:ascii="Georgia-Italic" w:hAnsi="Georgia-Italic" w:cs="Georgia-Italic"/>
          <w:i/>
          <w:iCs/>
          <w:sz w:val="28"/>
          <w:szCs w:val="28"/>
        </w:rPr>
      </w:pPr>
      <w:r>
        <w:rPr>
          <w:rFonts w:ascii="Georgia-Italic" w:hAnsi="Georgia-Italic" w:cs="Georgia-Italic"/>
          <w:i/>
          <w:iCs/>
          <w:sz w:val="28"/>
          <w:szCs w:val="28"/>
        </w:rPr>
        <w:t>Your Home</w:t>
      </w:r>
      <w:r>
        <w:rPr>
          <w:rFonts w:ascii="Georgia-Italic" w:hAnsi="Georgia-Italic" w:cs="Georgia-Italic"/>
          <w:i/>
          <w:iCs/>
          <w:w w:val="99"/>
          <w:sz w:val="28"/>
          <w:szCs w:val="28"/>
        </w:rPr>
        <w:tab/>
      </w:r>
      <w:r>
        <w:rPr>
          <w:rFonts w:ascii="Georgia-Italic" w:hAnsi="Georgia-Italic" w:cs="Georgia-Italic"/>
          <w:i/>
          <w:iCs/>
          <w:color w:val="0026E5"/>
          <w:sz w:val="22"/>
          <w:szCs w:val="22"/>
        </w:rPr>
        <w:t>Page 4</w:t>
      </w:r>
    </w:p>
    <w:p w:rsidR="007D7CC1" w:rsidRDefault="007D7CC1" w:rsidP="007D7CC1">
      <w:pPr>
        <w:pStyle w:val="BasicParagraph"/>
        <w:tabs>
          <w:tab w:val="left" w:leader="dot" w:pos="6480"/>
        </w:tabs>
        <w:spacing w:before="20"/>
        <w:ind w:left="300"/>
        <w:rPr>
          <w:rFonts w:ascii="Georgia" w:hAnsi="Georgia" w:cs="Georgia"/>
          <w:sz w:val="20"/>
          <w:szCs w:val="20"/>
        </w:rPr>
      </w:pPr>
      <w:r>
        <w:rPr>
          <w:rFonts w:ascii="Georgia" w:hAnsi="Georgia" w:cs="Georgia"/>
          <w:sz w:val="20"/>
          <w:szCs w:val="20"/>
        </w:rPr>
        <w:t>Foreclosure Rescue Scams</w:t>
      </w:r>
    </w:p>
    <w:p w:rsidR="007D7CC1" w:rsidRDefault="007D7CC1" w:rsidP="007D7CC1">
      <w:pPr>
        <w:pStyle w:val="BasicParagraph"/>
        <w:tabs>
          <w:tab w:val="left" w:leader="dot" w:pos="6480"/>
        </w:tabs>
        <w:spacing w:before="20"/>
        <w:ind w:left="300"/>
        <w:rPr>
          <w:rFonts w:ascii="Georgia" w:hAnsi="Georgia" w:cs="Georgia"/>
          <w:sz w:val="20"/>
          <w:szCs w:val="20"/>
        </w:rPr>
      </w:pPr>
      <w:r>
        <w:rPr>
          <w:rFonts w:ascii="Georgia" w:hAnsi="Georgia" w:cs="Georgia"/>
          <w:sz w:val="20"/>
          <w:szCs w:val="20"/>
        </w:rPr>
        <w:t>Reverse Mortgages</w:t>
      </w:r>
    </w:p>
    <w:p w:rsidR="007D7CC1" w:rsidRDefault="007D7CC1" w:rsidP="007D7CC1">
      <w:pPr>
        <w:pStyle w:val="BasicParagraph"/>
        <w:tabs>
          <w:tab w:val="left" w:leader="dot" w:pos="6480"/>
        </w:tabs>
        <w:spacing w:before="20"/>
        <w:ind w:left="300"/>
        <w:rPr>
          <w:rFonts w:ascii="Georgia" w:hAnsi="Georgia" w:cs="Georgia"/>
          <w:sz w:val="20"/>
          <w:szCs w:val="20"/>
        </w:rPr>
      </w:pPr>
      <w:r>
        <w:rPr>
          <w:rFonts w:ascii="Georgia" w:hAnsi="Georgia" w:cs="Georgia"/>
          <w:sz w:val="20"/>
          <w:szCs w:val="20"/>
        </w:rPr>
        <w:t>Predatory Mortgage Loans</w:t>
      </w:r>
    </w:p>
    <w:p w:rsidR="007D7CC1" w:rsidRDefault="007D7CC1" w:rsidP="007D7CC1">
      <w:pPr>
        <w:pStyle w:val="BasicParagraph"/>
        <w:tabs>
          <w:tab w:val="left" w:leader="dot" w:pos="6480"/>
        </w:tabs>
        <w:spacing w:before="700"/>
        <w:rPr>
          <w:rFonts w:ascii="Georgia" w:hAnsi="Georgia" w:cs="Georgia"/>
          <w:sz w:val="28"/>
          <w:szCs w:val="28"/>
        </w:rPr>
      </w:pPr>
      <w:r>
        <w:rPr>
          <w:rFonts w:ascii="Georgia-Italic" w:hAnsi="Georgia-Italic" w:cs="Georgia-Italic"/>
          <w:i/>
          <w:iCs/>
          <w:sz w:val="28"/>
          <w:szCs w:val="28"/>
        </w:rPr>
        <w:t>Mortgage Scam Discussion</w:t>
      </w:r>
      <w:r>
        <w:rPr>
          <w:rFonts w:ascii="Georgia-Italic" w:hAnsi="Georgia-Italic" w:cs="Georgia-Italic"/>
          <w:i/>
          <w:iCs/>
          <w:spacing w:val="-1"/>
          <w:sz w:val="28"/>
          <w:szCs w:val="28"/>
        </w:rPr>
        <w:tab/>
      </w:r>
      <w:r>
        <w:rPr>
          <w:rFonts w:ascii="Georgia-Italic" w:hAnsi="Georgia-Italic" w:cs="Georgia-Italic"/>
          <w:i/>
          <w:iCs/>
          <w:color w:val="0026E5"/>
          <w:sz w:val="22"/>
          <w:szCs w:val="22"/>
        </w:rPr>
        <w:t>Page 7</w:t>
      </w:r>
    </w:p>
    <w:p w:rsidR="007D7CC1" w:rsidRDefault="007D7CC1" w:rsidP="007D7CC1">
      <w:pPr>
        <w:pStyle w:val="BasicParagraph"/>
        <w:tabs>
          <w:tab w:val="left" w:leader="dot" w:pos="6480"/>
        </w:tabs>
        <w:spacing w:before="20"/>
        <w:ind w:left="300"/>
        <w:rPr>
          <w:rFonts w:ascii="Georgia" w:hAnsi="Georgia" w:cs="Georgia"/>
          <w:sz w:val="20"/>
          <w:szCs w:val="20"/>
        </w:rPr>
      </w:pPr>
      <w:r>
        <w:rPr>
          <w:rFonts w:ascii="Georgia" w:hAnsi="Georgia" w:cs="Georgia"/>
          <w:sz w:val="20"/>
          <w:szCs w:val="20"/>
        </w:rPr>
        <w:t>Mortgage Mania</w:t>
      </w:r>
    </w:p>
    <w:p w:rsidR="007D7CC1" w:rsidRDefault="007D7CC1" w:rsidP="007D7CC1">
      <w:pPr>
        <w:pStyle w:val="BasicParagraph"/>
        <w:tabs>
          <w:tab w:val="left" w:leader="dot" w:pos="6480"/>
        </w:tabs>
        <w:spacing w:before="700"/>
        <w:rPr>
          <w:rFonts w:ascii="Georgia-Italic" w:hAnsi="Georgia-Italic" w:cs="Georgia-Italic"/>
          <w:i/>
          <w:iCs/>
          <w:sz w:val="28"/>
          <w:szCs w:val="28"/>
        </w:rPr>
      </w:pPr>
      <w:proofErr w:type="gramStart"/>
      <w:r>
        <w:rPr>
          <w:rFonts w:ascii="Georgia-Italic" w:hAnsi="Georgia-Italic" w:cs="Georgia-Italic"/>
          <w:i/>
          <w:iCs/>
          <w:sz w:val="28"/>
          <w:szCs w:val="28"/>
        </w:rPr>
        <w:t>Your</w:t>
      </w:r>
      <w:proofErr w:type="gramEnd"/>
      <w:r>
        <w:rPr>
          <w:rFonts w:ascii="Georgia-Italic" w:hAnsi="Georgia-Italic" w:cs="Georgia-Italic"/>
          <w:i/>
          <w:iCs/>
          <w:sz w:val="28"/>
          <w:szCs w:val="28"/>
        </w:rPr>
        <w:t xml:space="preserve"> Estate</w:t>
      </w:r>
      <w:r>
        <w:rPr>
          <w:rFonts w:ascii="Georgia-Italic" w:hAnsi="Georgia-Italic" w:cs="Georgia-Italic"/>
          <w:i/>
          <w:iCs/>
          <w:w w:val="99"/>
          <w:sz w:val="28"/>
          <w:szCs w:val="28"/>
        </w:rPr>
        <w:tab/>
      </w:r>
      <w:r>
        <w:rPr>
          <w:rFonts w:ascii="Georgia-Italic" w:hAnsi="Georgia-Italic" w:cs="Georgia-Italic"/>
          <w:i/>
          <w:iCs/>
          <w:color w:val="0026E5"/>
          <w:sz w:val="22"/>
          <w:szCs w:val="22"/>
        </w:rPr>
        <w:t>Page 8</w:t>
      </w:r>
    </w:p>
    <w:p w:rsidR="007D7CC1" w:rsidRDefault="007D7CC1" w:rsidP="007D7CC1">
      <w:pPr>
        <w:pStyle w:val="BasicParagraph"/>
        <w:tabs>
          <w:tab w:val="left" w:leader="dot" w:pos="6480"/>
        </w:tabs>
        <w:spacing w:before="20"/>
        <w:ind w:left="300"/>
        <w:rPr>
          <w:rFonts w:ascii="Georgia" w:hAnsi="Georgia" w:cs="Georgia"/>
          <w:sz w:val="20"/>
          <w:szCs w:val="20"/>
        </w:rPr>
      </w:pPr>
      <w:r>
        <w:rPr>
          <w:rFonts w:ascii="Georgia" w:hAnsi="Georgia" w:cs="Georgia"/>
          <w:sz w:val="20"/>
          <w:szCs w:val="20"/>
        </w:rPr>
        <w:t>Living Trusts</w:t>
      </w:r>
    </w:p>
    <w:p w:rsidR="007D7CC1" w:rsidRDefault="007D7CC1" w:rsidP="007D7CC1">
      <w:pPr>
        <w:pStyle w:val="BasicParagraph"/>
        <w:tabs>
          <w:tab w:val="left" w:leader="dot" w:pos="6480"/>
        </w:tabs>
        <w:spacing w:before="20"/>
        <w:ind w:left="300"/>
        <w:rPr>
          <w:rFonts w:ascii="Georgia" w:hAnsi="Georgia" w:cs="Georgia"/>
          <w:sz w:val="20"/>
          <w:szCs w:val="20"/>
        </w:rPr>
      </w:pPr>
      <w:bookmarkStart w:id="0" w:name="_GoBack"/>
      <w:bookmarkEnd w:id="0"/>
    </w:p>
    <w:p w:rsidR="007D7CC1" w:rsidRDefault="007D7CC1" w:rsidP="007D7CC1">
      <w:pPr>
        <w:tabs>
          <w:tab w:val="left" w:leader="dot" w:pos="6480"/>
        </w:tabs>
      </w:pPr>
    </w:p>
    <w:p w:rsidR="007D7CC1" w:rsidRDefault="007D7CC1" w:rsidP="007D7CC1">
      <w:pPr>
        <w:tabs>
          <w:tab w:val="left" w:leader="dot" w:pos="6480"/>
        </w:tabs>
      </w:pPr>
    </w:p>
    <w:p w:rsidR="007D7CC1" w:rsidRDefault="007D7CC1" w:rsidP="007D7CC1">
      <w:r>
        <w:br w:type="page"/>
      </w:r>
    </w:p>
    <w:p w:rsidR="007D7CC1" w:rsidRPr="008259EE" w:rsidRDefault="007D7CC1" w:rsidP="007D7CC1">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1" o:spid="_x0000_s1028" style="position:absolute;left:0;text-align:left;margin-left:-16.5pt;margin-top:-8.05pt;width:535.3pt;height:44.1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EJ5gIAAAgGAAAOAAAAZHJzL2Uyb0RvYy54bWysVG1r2zAQ/j7YfxD67tpOnTgxdYqb4DEI&#10;a2k7+lmR5cRMljRJeenG/vtOsuNmXaEw5g9Gp3vudPfcy9X1seVoz7RppMhxfBFhxASVVSM2Of76&#10;WAZTjIwloiJcCpbjZ2bw9fzjh6uDythIbiWvmEbgRJjsoHK8tVZlYWjolrXEXEjFBChrqVtiQdSb&#10;sNLkAN5bHo6iaBIepK6UlpQZA7fLTonn3n9dM2pv69owi3iOITbr/9r/1+4fzq9IttFEbRvah0H+&#10;IYqWNAIeHVwtiSVop5u/XLUN1dLI2l5Q2YayrhvKfA6QTRy9yuZhSxTzuQA5Rg00mf/nln7Z32nU&#10;VFA7jARpoUT3QBoRG85Q7Og5KJMB6kHdaZegUStJvxlQhH9onGB6zLHWrcNCeujouX4euGZHiyhc&#10;TtLZ9DKGklDQjSdRlPpihCQ7WStt7CcmW+QOOdYQlqeY7FfGuvdJdoL4wCRvqrLh3At6s15wjfbE&#10;1R2+snS5gIk5h3HhwEI6s07d3TDfOd0zJIOQ4eiQLnhf1Z9lUYwmy8tlsJzO0iBZs1EwLaMkuCmS&#10;cbxI0zJepr+67noxWozTUZGOZ8GkGMdBEkfToCiiUbAsi6iIknIxS268EcR5etSz3BHrKbbPnLlQ&#10;uLhnNRQOqIw9LX5k2JA0oZQJ6ysI3jzamdWQ6WB4+b5hj/fJe1IG49H7xh2NYOFflsIOxm0jpH7L&#10;AR9Crjt832emy9tRsJbVM/Sslt0wG0XLBjpkRYy9IxqmF5oKNpK9hV/N5SHHsj9htJX6x1v3Dg9D&#10;BVqMDrANcmy+74hmGPHPAsZtFieJWx9eSKCMIOhzzfpcI3btQkLjwUhBdP7o8JafjrWW7RMsrsK9&#10;CioiKLydY2r1SVjYbkvB6qOsKDwMVoYidiUeFD1V3U3A4/GJaNWPiYXG+SJPm4Nkr6alw7p6CFns&#10;rKwbP0ovvPZ8w7rx49KvRrfPzmWPelng898AAAD//wMAUEsDBBQABgAIAAAAIQA/Bmwo4AAAAAsB&#10;AAAPAAAAZHJzL2Rvd25yZXYueG1sTI9BT8MwDIXvSPyHyEjctrQLdKg0nQoSl4nLBoir15i2oklK&#10;k3WFX493gpstv/f8vWIz215MNIbOOw3pMgFBrvamc42G15enxR2IENEZ7L0jDd8UYFNeXhSYG39y&#10;O5r2sREc4kKOGtoYh1zKULdkMSz9QI5vH360GHkdG2lGPHG47eUqSTJpsXP8ocWBHluqP/dHyxjq&#10;57ZS26+qfn/e2bfpZvvQBdT6+mqu7kFEmuOfGM747IGSmQ7+6EwQvYaFUtwl8pBmKYizIlHrDMRB&#10;w3qVgiwL+b9D+QsAAP//AwBQSwECLQAUAAYACAAAACEAtoM4kv4AAADhAQAAEwAAAAAAAAAAAAAA&#10;AAAAAAAAW0NvbnRlbnRfVHlwZXNdLnhtbFBLAQItABQABgAIAAAAIQA4/SH/1gAAAJQBAAALAAAA&#10;AAAAAAAAAAAAAC8BAABfcmVscy8ucmVsc1BLAQItABQABgAIAAAAIQBByPEJ5gIAAAgGAAAOAAAA&#10;AAAAAAAAAAAAAC4CAABkcnMvZTJvRG9jLnhtbFBLAQItABQABgAIAAAAIQA/Bmwo4AAAAAsBAAAP&#10;AAAAAAAAAAAAAAAAAEAFAABkcnMvZG93bnJldi54bWxQSwUGAAAAAAQABADzAAAATQYAAAAA&#10;" fillcolor="blue" stroked="f">
            <v:path arrowok="t"/>
          </v:rect>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FINANCIAL AWARENESS INTRODUCTION</w:t>
      </w:r>
    </w:p>
    <w:p w:rsidR="007D7CC1" w:rsidRDefault="007D7CC1" w:rsidP="007D7CC1"/>
    <w:p w:rsidR="007D7CC1" w:rsidRDefault="007D7CC1" w:rsidP="007D7CC1"/>
    <w:p w:rsidR="007D7CC1" w:rsidRDefault="007D7CC1" w:rsidP="007D7CC1">
      <w:pPr>
        <w:pStyle w:val="BasicParagraph"/>
        <w:rPr>
          <w:rStyle w:val="BodyCopy"/>
          <w:color w:val="404040" w:themeColor="text1" w:themeTint="BF"/>
        </w:rPr>
      </w:pPr>
      <w:r>
        <w:rPr>
          <w:rStyle w:val="BodyCopy"/>
          <w:sz w:val="30"/>
          <w:szCs w:val="30"/>
        </w:rPr>
        <w:t xml:space="preserve">The goal of the </w:t>
      </w:r>
      <w:proofErr w:type="spellStart"/>
      <w:r>
        <w:rPr>
          <w:rStyle w:val="BodyCopy"/>
          <w:sz w:val="30"/>
          <w:szCs w:val="30"/>
        </w:rPr>
        <w:t>ElderCare</w:t>
      </w:r>
      <w:proofErr w:type="spellEnd"/>
      <w:r>
        <w:rPr>
          <w:rStyle w:val="BodyCopy"/>
          <w:sz w:val="30"/>
          <w:szCs w:val="30"/>
        </w:rPr>
        <w:t xml:space="preserve"> program is to stop financial abuse of senior citizens and give you the tools to take control of your finances.</w:t>
      </w:r>
    </w:p>
    <w:p w:rsidR="007D7CC1" w:rsidRDefault="007D7CC1" w:rsidP="007D7CC1">
      <w:pPr>
        <w:pStyle w:val="BasicParagraph"/>
        <w:rPr>
          <w:rStyle w:val="BodyCopy"/>
        </w:rPr>
      </w:pPr>
    </w:p>
    <w:p w:rsidR="007D7CC1" w:rsidRDefault="007D7CC1" w:rsidP="007D7CC1">
      <w:pPr>
        <w:pStyle w:val="BasicParagraph"/>
        <w:rPr>
          <w:rStyle w:val="BodyCopy"/>
        </w:rPr>
      </w:pPr>
      <w:r>
        <w:rPr>
          <w:rStyle w:val="BodyCopy"/>
          <w:sz w:val="30"/>
          <w:szCs w:val="30"/>
        </w:rPr>
        <w:t>After going through this program, you will be able to:</w:t>
      </w:r>
    </w:p>
    <w:p w:rsidR="007D7CC1" w:rsidRDefault="007D7CC1" w:rsidP="007D7CC1">
      <w:pPr>
        <w:pStyle w:val="BasicParagraph"/>
        <w:numPr>
          <w:ilvl w:val="0"/>
          <w:numId w:val="4"/>
        </w:numPr>
        <w:rPr>
          <w:rStyle w:val="BodyCopy"/>
        </w:rPr>
      </w:pPr>
      <w:r>
        <w:rPr>
          <w:rStyle w:val="BodyCopy"/>
          <w:sz w:val="30"/>
          <w:szCs w:val="30"/>
        </w:rPr>
        <w:t>Recognize common financial scams.</w:t>
      </w:r>
    </w:p>
    <w:p w:rsidR="007D7CC1" w:rsidRDefault="007D7CC1" w:rsidP="007D7CC1">
      <w:pPr>
        <w:pStyle w:val="BasicParagraph"/>
        <w:numPr>
          <w:ilvl w:val="0"/>
          <w:numId w:val="4"/>
        </w:numPr>
        <w:spacing w:before="100" w:after="60"/>
        <w:rPr>
          <w:rStyle w:val="BodyCopy"/>
        </w:rPr>
      </w:pPr>
      <w:r>
        <w:rPr>
          <w:rStyle w:val="BodyCopy"/>
          <w:sz w:val="30"/>
          <w:szCs w:val="30"/>
        </w:rPr>
        <w:t xml:space="preserve">Understand the negative effects scams can have on your </w:t>
      </w:r>
      <w:r>
        <w:rPr>
          <w:rStyle w:val="BodyCopy"/>
          <w:sz w:val="30"/>
          <w:szCs w:val="30"/>
        </w:rPr>
        <w:br/>
        <w:t>financial resources.</w:t>
      </w:r>
    </w:p>
    <w:p w:rsidR="007D7CC1" w:rsidRDefault="007D7CC1" w:rsidP="007D7CC1">
      <w:pPr>
        <w:pStyle w:val="BasicParagraph"/>
        <w:numPr>
          <w:ilvl w:val="0"/>
          <w:numId w:val="4"/>
        </w:numPr>
        <w:spacing w:before="100" w:after="60"/>
        <w:rPr>
          <w:rStyle w:val="BodyCopy"/>
        </w:rPr>
      </w:pPr>
      <w:r>
        <w:rPr>
          <w:rStyle w:val="BodyCopy"/>
          <w:sz w:val="30"/>
          <w:szCs w:val="30"/>
        </w:rPr>
        <w:t>Identify trustworthy sources of financial advice and assistance.</w:t>
      </w:r>
    </w:p>
    <w:p w:rsidR="007D7CC1" w:rsidRDefault="007D7CC1" w:rsidP="007D7CC1">
      <w:pPr>
        <w:pStyle w:val="BasicParagraph"/>
        <w:spacing w:before="40" w:after="60"/>
        <w:ind w:left="540" w:hanging="340"/>
        <w:rPr>
          <w:rStyle w:val="BodyCopy"/>
        </w:rPr>
      </w:pPr>
    </w:p>
    <w:p w:rsidR="007D7CC1" w:rsidRDefault="007D7CC1" w:rsidP="007D7CC1">
      <w:pPr>
        <w:pStyle w:val="BasicParagraph"/>
        <w:spacing w:before="120"/>
        <w:rPr>
          <w:rStyle w:val="BodyCopy"/>
        </w:rPr>
      </w:pPr>
    </w:p>
    <w:p w:rsidR="007D7CC1" w:rsidRDefault="007D7CC1" w:rsidP="007D7CC1">
      <w:pPr>
        <w:pStyle w:val="BasicParagraph"/>
        <w:spacing w:before="120"/>
        <w:rPr>
          <w:rStyle w:val="BodyCopy"/>
        </w:rPr>
      </w:pPr>
      <w:r w:rsidRPr="00B52FDB">
        <w:rPr>
          <w:rFonts w:ascii="Georgia-Italic" w:hAnsi="Georgia-Italic" w:cs="Georgia-Italic"/>
          <w:i/>
          <w:iCs/>
          <w:noProof/>
          <w:color w:val="0026E5"/>
          <w:sz w:val="30"/>
          <w:szCs w:val="30"/>
        </w:rPr>
        <w:pict>
          <v:rect id="Rectangle 5" o:spid="_x0000_s1029" style="position:absolute;margin-left:351.15pt;margin-top:6.2pt;width:2in;height:236.65pt;z-index:251663360;visibility:visible;mso-height-relative:margin;v-text-anchor:middle" wrapcoords="-112 0 -112 21532 21600 2153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K3ogIAAL8FAAAOAAAAZHJzL2Uyb0RvYy54bWysVN9r2zAQfh/sfxB6X22nyZaZOiW0dAyy&#10;NrQdfVZkKTGTdJqkxMn++p1kx826QmHMD0an++6nvruLy71WZCecb8BUtDjLKRGGQ92YdUW/P958&#10;mFLiAzM1U2BERQ/C08vZ+3cXrS3FCDagauEIOjG+bG1FNyHYMss83wjN/BlYYVApwWkWUHTrrHas&#10;Re9aZaM8/5i14GrrgAvv8fa6U9JZ8i+l4OFOSi8CURXF3EL6u/RfxX82u2Dl2jG7aXifBvuHLDRr&#10;DAYdXF2zwMjWNX+50g134EGGMw46AykbLlINWE2Rv6jmYcOsSLVgc7wd2uT/n1t+u1s60tQVnVBi&#10;mMYnusemMbNWgkxie1rrS0Q92KWLBXq7AP7DoyL7QxMF32P20umIxfLIPvX6MPRa7APheFlMR9Np&#10;jk/CUXee55PxJIXLWHk0t86HLwI0iYeKOswr9ZjtFj7EBFh5hKTMQDX1TaNUEiKBxJVyZMfw6Vfr&#10;Ipmqrf4GdXc3yfGLFaKfxLcI76RTT8pEfwai5w7c3YjErj6T5+rTKRyUiFbK3AuJ3Y31pvhDnC4F&#10;xrkwoeiTSOhoJjHUYHj+tmGPj6ZdVoPx6G3jwSJFBhMGY90YcK85UEPKssP3ZPBd3bEFYb/aJ1ql&#10;4uLNCuoDUs1BN4Pe8psG33XBfFgyh0OHXMBFEu7wJxW0FYX+RMkG3K/X7iMeZwG1lLQ4xBX1P7fM&#10;CUrUV4NT8rkYj+PUJ2E8+TRCwZ1qVqcas9VXgGQpcGVZno4RH9TxKB3oJ9w38xgVVcxwjF1RHtxR&#10;uArdcsGNxcV8nmA46ZaFhXmw/MiDyNvH/RNztid3wLm4hePAs/IFxztsfCED820A2aQBeO5r/wK4&#10;JRKD+40W19CpnFDPe3f2GwAA//8DAFBLAwQUAAYACAAAACEArMyLbOEAAAAKAQAADwAAAGRycy9k&#10;b3ducmV2LnhtbEyPwU7DMAyG70i8Q2Qkbiyh62hXmk4IgRCaOHRDQtyyxrSFxpmabCtvjznB0f4/&#10;/f5criY3iCOOofek4XqmQCA13vbUanjdPl7lIEI0ZM3gCTV8Y4BVdX5WmsL6E9V43MRWcAmFwmjo&#10;YtwXUoamQ2fCzO+ROPvwozORx7GVdjQnLneDTJS6kc70xBc6s8f7DpuvzcFpeM/eJvfwYj+fUrXN&#10;MK8X83r9rPXlxXR3CyLiFP9g+NVndajYaecPZIMYNGQqmTPKQZKCYGC5VLzYaUjzRQayKuX/F6of&#10;AAAA//8DAFBLAQItABQABgAIAAAAIQC2gziS/gAAAOEBAAATAAAAAAAAAAAAAAAAAAAAAABbQ29u&#10;dGVudF9UeXBlc10ueG1sUEsBAi0AFAAGAAgAAAAhADj9If/WAAAAlAEAAAsAAAAAAAAAAAAAAAAA&#10;LwEAAF9yZWxzLy5yZWxzUEsBAi0AFAAGAAgAAAAhAGPi0reiAgAAvwUAAA4AAAAAAAAAAAAAAAAA&#10;LgIAAGRycy9lMm9Eb2MueG1sUEsBAi0AFAAGAAgAAAAhAKzMi2zhAAAACgEAAA8AAAAAAAAAAAAA&#10;AAAA/AQAAGRycy9kb3ducmV2LnhtbFBLBQYAAAAABAAEAPMAAAAKBgAAAAA=&#10;" fillcolor="#7f7f7f [1612]" stroked="f">
            <v:path arrowok="t"/>
            <v:textbox>
              <w:txbxContent>
                <w:p w:rsidR="007D7CC1" w:rsidRDefault="007D7CC1" w:rsidP="007D7CC1">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 recent study estimates that the elderly are swindled out of nearly </w:t>
                  </w:r>
                  <w:r w:rsidRPr="00C2523C">
                    <w:rPr>
                      <w:rFonts w:ascii="Arial Narrow" w:hAnsi="Arial Narrow" w:cs="Arial"/>
                      <w:bCs/>
                      <w:color w:val="FFFFFF" w:themeColor="background1"/>
                      <w:sz w:val="22"/>
                      <w:szCs w:val="22"/>
                    </w:rPr>
                    <w:t>$3 billion</w:t>
                  </w:r>
                  <w:r w:rsidRPr="00C2523C">
                    <w:rPr>
                      <w:rFonts w:ascii="Arial Narrow" w:hAnsi="Arial Narrow" w:cs="Arial"/>
                      <w:color w:val="FFFFFF" w:themeColor="background1"/>
                      <w:sz w:val="22"/>
                      <w:szCs w:val="22"/>
                    </w:rPr>
                    <w:t xml:space="preserve"> each year.</w:t>
                  </w:r>
                </w:p>
                <w:p w:rsidR="007D7CC1" w:rsidRPr="00C2523C" w:rsidRDefault="007D7CC1" w:rsidP="007D7CC1">
                  <w:pPr>
                    <w:pStyle w:val="BasicParagraph"/>
                    <w:spacing w:line="240" w:lineRule="auto"/>
                    <w:rPr>
                      <w:rFonts w:ascii="Arial Narrow" w:hAnsi="Arial Narrow" w:cs="Arial"/>
                      <w:color w:val="FFFFFF" w:themeColor="background1"/>
                      <w:sz w:val="22"/>
                      <w:szCs w:val="22"/>
                    </w:rPr>
                  </w:pPr>
                </w:p>
                <w:p w:rsidR="007D7CC1" w:rsidRDefault="007D7CC1" w:rsidP="007D7CC1">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Another study found that </w:t>
                  </w:r>
                  <w:r w:rsidRPr="00C2523C">
                    <w:rPr>
                      <w:rFonts w:ascii="Arial Narrow" w:hAnsi="Arial Narrow" w:cs="Arial"/>
                      <w:bCs/>
                      <w:color w:val="FFFFFF" w:themeColor="background1"/>
                      <w:sz w:val="22"/>
                      <w:szCs w:val="22"/>
                    </w:rPr>
                    <w:t>1 in 5 senior citizens</w:t>
                  </w:r>
                  <w:r w:rsidRPr="00C2523C">
                    <w:rPr>
                      <w:rFonts w:ascii="Arial Narrow" w:hAnsi="Arial Narrow" w:cs="Arial"/>
                      <w:color w:val="FFFFFF" w:themeColor="background1"/>
                      <w:sz w:val="22"/>
                      <w:szCs w:val="22"/>
                    </w:rPr>
                    <w:t xml:space="preserve"> had been the victim of a financial scam.</w:t>
                  </w:r>
                </w:p>
                <w:p w:rsidR="007D7CC1" w:rsidRPr="00C2523C" w:rsidRDefault="007D7CC1" w:rsidP="007D7CC1">
                  <w:pPr>
                    <w:pStyle w:val="BasicParagraph"/>
                    <w:spacing w:line="240" w:lineRule="auto"/>
                    <w:rPr>
                      <w:rFonts w:ascii="Arial Narrow" w:hAnsi="Arial Narrow" w:cs="Arial"/>
                      <w:color w:val="FFFFFF" w:themeColor="background1"/>
                      <w:sz w:val="22"/>
                      <w:szCs w:val="22"/>
                    </w:rPr>
                  </w:pPr>
                </w:p>
                <w:p w:rsidR="007D7CC1" w:rsidRPr="00C2523C" w:rsidRDefault="007D7CC1" w:rsidP="007D7CC1">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bCs/>
                      <w:color w:val="FFFFFF" w:themeColor="background1"/>
                      <w:sz w:val="22"/>
                      <w:szCs w:val="22"/>
                    </w:rPr>
                    <w:t>43%</w:t>
                  </w:r>
                  <w:r w:rsidRPr="00C2523C">
                    <w:rPr>
                      <w:rFonts w:ascii="Arial Narrow" w:hAnsi="Arial Narrow" w:cs="Arial"/>
                      <w:color w:val="FFFFFF" w:themeColor="background1"/>
                      <w:sz w:val="22"/>
                      <w:szCs w:val="22"/>
                    </w:rPr>
                    <w:t xml:space="preserve"> of A</w:t>
                  </w:r>
                  <w:r>
                    <w:rPr>
                      <w:rFonts w:ascii="Arial Narrow" w:hAnsi="Arial Narrow" w:cs="Arial"/>
                      <w:color w:val="FFFFFF" w:themeColor="background1"/>
                      <w:sz w:val="22"/>
                      <w:szCs w:val="22"/>
                    </w:rPr>
                    <w:t>mericans spend more money than they earn.</w:t>
                  </w:r>
                </w:p>
              </w:txbxContent>
            </v:textbox>
            <w10:wrap type="through"/>
          </v:rect>
        </w:pict>
      </w:r>
      <w:proofErr w:type="gramStart"/>
      <w:r>
        <w:rPr>
          <w:rStyle w:val="BodyCopy"/>
          <w:rFonts w:ascii="Georgia-Italic" w:hAnsi="Georgia-Italic" w:cs="Georgia-Italic"/>
          <w:i/>
          <w:iCs/>
          <w:color w:val="0026E5"/>
          <w:sz w:val="30"/>
          <w:szCs w:val="30"/>
        </w:rPr>
        <w:t>Be  S.M.A.A.R.T</w:t>
      </w:r>
      <w:proofErr w:type="gramEnd"/>
      <w:r>
        <w:rPr>
          <w:rStyle w:val="BodyCopy"/>
          <w:rFonts w:ascii="Georgia-Italic" w:hAnsi="Georgia-Italic" w:cs="Georgia-Italic"/>
          <w:i/>
          <w:iCs/>
          <w:color w:val="0026E5"/>
          <w:sz w:val="30"/>
          <w:szCs w:val="30"/>
        </w:rPr>
        <w:t>.</w:t>
      </w:r>
      <w:r w:rsidRPr="00C2523C">
        <w:rPr>
          <w:rFonts w:ascii="Georgia-Italic" w:hAnsi="Georgia-Italic" w:cs="Georgia-Italic"/>
          <w:i/>
          <w:iCs/>
          <w:noProof/>
          <w:color w:val="0026E5"/>
          <w:sz w:val="30"/>
          <w:szCs w:val="30"/>
        </w:rPr>
        <w:t xml:space="preserve"> </w:t>
      </w:r>
    </w:p>
    <w:p w:rsidR="007D7CC1" w:rsidRDefault="007D7CC1" w:rsidP="007D7CC1">
      <w:pPr>
        <w:pStyle w:val="BasicParagraph"/>
        <w:spacing w:before="60"/>
        <w:rPr>
          <w:rStyle w:val="BodyCopy"/>
        </w:rPr>
      </w:pPr>
      <w:r>
        <w:rPr>
          <w:rStyle w:val="BodyCopy"/>
          <w:rFonts w:ascii="Georgia-Italic" w:hAnsi="Georgia-Italic" w:cs="Georgia-Italic"/>
          <w:i/>
          <w:iCs/>
        </w:rPr>
        <w:t xml:space="preserve">Stop! </w:t>
      </w:r>
      <w:r>
        <w:rPr>
          <w:rStyle w:val="BodyCopy"/>
        </w:rPr>
        <w:t>Take time to think through any financial decisions you make.</w:t>
      </w:r>
    </w:p>
    <w:p w:rsidR="007D7CC1" w:rsidRDefault="007D7CC1" w:rsidP="007D7CC1">
      <w:pPr>
        <w:pStyle w:val="BasicParagraph"/>
        <w:spacing w:before="120"/>
        <w:rPr>
          <w:rStyle w:val="BodyCopy"/>
        </w:rPr>
      </w:pPr>
      <w:r>
        <w:rPr>
          <w:rStyle w:val="BodyCopy"/>
          <w:rFonts w:ascii="Georgia-Italic" w:hAnsi="Georgia-Italic" w:cs="Georgia-Italic"/>
          <w:i/>
          <w:iCs/>
        </w:rPr>
        <w:t>Make decisions on your own time,</w:t>
      </w:r>
      <w:r>
        <w:rPr>
          <w:rStyle w:val="BodyCopy"/>
        </w:rPr>
        <w:t xml:space="preserve"> not because others pressure </w:t>
      </w:r>
      <w:r>
        <w:rPr>
          <w:rStyle w:val="BodyCopy"/>
        </w:rPr>
        <w:br/>
        <w:t>you to decide quickly. Never fall for high-pressure sales tactics.</w:t>
      </w:r>
    </w:p>
    <w:p w:rsidR="007D7CC1" w:rsidRDefault="007D7CC1" w:rsidP="007D7CC1">
      <w:pPr>
        <w:pStyle w:val="BasicParagraph"/>
        <w:spacing w:before="120"/>
        <w:rPr>
          <w:rStyle w:val="BodyCopy"/>
        </w:rPr>
      </w:pPr>
      <w:r>
        <w:rPr>
          <w:rStyle w:val="BodyCopy"/>
          <w:rFonts w:ascii="Georgia-Italic" w:hAnsi="Georgia-Italic" w:cs="Georgia-Italic"/>
          <w:i/>
          <w:iCs/>
        </w:rPr>
        <w:t>Avoid businesses that contact you directly.</w:t>
      </w:r>
      <w:r>
        <w:rPr>
          <w:rStyle w:val="BodyCopy"/>
        </w:rPr>
        <w:t xml:space="preserve"> You know your </w:t>
      </w:r>
      <w:r>
        <w:rPr>
          <w:rStyle w:val="BodyCopy"/>
        </w:rPr>
        <w:br/>
        <w:t>needs best and can contact services when you need them.</w:t>
      </w:r>
    </w:p>
    <w:p w:rsidR="007D7CC1" w:rsidRDefault="007D7CC1" w:rsidP="007D7CC1">
      <w:pPr>
        <w:pStyle w:val="BasicParagraph"/>
        <w:spacing w:before="120"/>
        <w:rPr>
          <w:rStyle w:val="BodyCopy"/>
        </w:rPr>
      </w:pPr>
      <w:r>
        <w:rPr>
          <w:rStyle w:val="BodyCopy"/>
          <w:rFonts w:ascii="Georgia-Italic" w:hAnsi="Georgia-Italic" w:cs="Georgia-Italic"/>
          <w:i/>
          <w:iCs/>
        </w:rPr>
        <w:t xml:space="preserve">Ask questions about any financial deal you make. </w:t>
      </w:r>
      <w:r>
        <w:rPr>
          <w:rStyle w:val="BodyCopy"/>
        </w:rPr>
        <w:t xml:space="preserve">Know what </w:t>
      </w:r>
      <w:r>
        <w:rPr>
          <w:rStyle w:val="BodyCopy"/>
        </w:rPr>
        <w:br/>
        <w:t>you are entering into and that it is exactly what you want.</w:t>
      </w:r>
    </w:p>
    <w:p w:rsidR="007D7CC1" w:rsidRDefault="007D7CC1" w:rsidP="007D7CC1">
      <w:pPr>
        <w:pStyle w:val="BasicParagraph"/>
        <w:spacing w:before="120"/>
        <w:rPr>
          <w:rStyle w:val="BodyCopy"/>
        </w:rPr>
      </w:pPr>
      <w:r>
        <w:rPr>
          <w:rStyle w:val="BodyCopy"/>
          <w:rFonts w:ascii="Georgia-Italic" w:hAnsi="Georgia-Italic" w:cs="Georgia-Italic"/>
          <w:i/>
          <w:iCs/>
        </w:rPr>
        <w:t>Research your options</w:t>
      </w:r>
      <w:r>
        <w:rPr>
          <w:rStyle w:val="BodyCopy"/>
        </w:rPr>
        <w:t xml:space="preserve"> before making decisions. </w:t>
      </w:r>
    </w:p>
    <w:p w:rsidR="007D7CC1" w:rsidRDefault="007D7CC1" w:rsidP="007D7CC1">
      <w:pPr>
        <w:pStyle w:val="BasicParagraph"/>
        <w:spacing w:before="120"/>
        <w:rPr>
          <w:rStyle w:val="BodyCopy"/>
        </w:rPr>
      </w:pPr>
      <w:r>
        <w:rPr>
          <w:rStyle w:val="BodyCopy"/>
          <w:rFonts w:ascii="Georgia-Italic" w:hAnsi="Georgia-Italic" w:cs="Georgia-Italic"/>
          <w:i/>
          <w:iCs/>
        </w:rPr>
        <w:t>Talk to people you trust</w:t>
      </w:r>
      <w:r>
        <w:rPr>
          <w:rStyle w:val="BodyCopy"/>
        </w:rPr>
        <w:t xml:space="preserve"> before making a financial decision.</w:t>
      </w:r>
    </w:p>
    <w:p w:rsidR="007D7CC1" w:rsidRDefault="007D7CC1" w:rsidP="007D7CC1">
      <w:pPr>
        <w:pStyle w:val="BasicParagraph"/>
        <w:spacing w:before="120"/>
        <w:rPr>
          <w:rStyle w:val="BodyCopy"/>
        </w:rPr>
      </w:pPr>
    </w:p>
    <w:p w:rsidR="007D7CC1" w:rsidRDefault="007D7CC1" w:rsidP="007D7CC1">
      <w:pPr>
        <w:pStyle w:val="BasicParagraph"/>
        <w:spacing w:before="120"/>
        <w:rPr>
          <w:rStyle w:val="BodyCopy"/>
        </w:rPr>
      </w:pPr>
    </w:p>
    <w:p w:rsidR="007D7CC1" w:rsidRDefault="007D7CC1" w:rsidP="007D7CC1">
      <w:pPr>
        <w:rPr>
          <w:rStyle w:val="BodyCopy"/>
          <w:color w:val="000000"/>
        </w:rPr>
      </w:pPr>
      <w:r>
        <w:rPr>
          <w:rStyle w:val="BodyCopy"/>
        </w:rPr>
        <w:br w:type="page"/>
      </w:r>
    </w:p>
    <w:p w:rsidR="007D7CC1" w:rsidRDefault="007D7CC1" w:rsidP="007D7CC1">
      <w:pPr>
        <w:rPr>
          <w:rFonts w:cs="Georgia"/>
          <w:color w:val="000000"/>
          <w:w w:val="99"/>
        </w:rPr>
      </w:pPr>
    </w:p>
    <w:p w:rsidR="007D7CC1" w:rsidRPr="00C2523C" w:rsidRDefault="007D7CC1" w:rsidP="007D7CC1">
      <w:pPr>
        <w:tabs>
          <w:tab w:val="left" w:pos="2600"/>
          <w:tab w:val="center" w:pos="5040"/>
        </w:tabs>
        <w:jc w:val="center"/>
        <w:rPr>
          <w:rFonts w:ascii="Arial Narrow" w:hAnsi="Arial Narrow"/>
          <w:i/>
          <w:color w:val="FFFFFF" w:themeColor="background1"/>
          <w:sz w:val="50"/>
          <w:szCs w:val="50"/>
        </w:rPr>
      </w:pPr>
      <w:r w:rsidRPr="00B52FDB">
        <w:rPr>
          <w:rFonts w:ascii="Arial Narrow Bold" w:hAnsi="Arial Narrow Bold"/>
          <w:noProof/>
          <w:color w:val="FFFFFF" w:themeColor="background1"/>
          <w:sz w:val="50"/>
          <w:szCs w:val="50"/>
        </w:rPr>
        <w:pict>
          <v:rect id="Rectangle 27" o:spid="_x0000_s1030" style="position:absolute;left:0;text-align:left;margin-left:-16.5pt;margin-top:-8.05pt;width:535.3pt;height:44.1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K5wIAAAoGAAAOAAAAZHJzL2Uyb0RvYy54bWysVG1r2zAQ/j7YfxD67tpOnTgxdYqb4DEI&#10;a2k7+lmR5cRMljRJeenG/vtOsuNmXaEw5g9Gp3vudPfcy9X1seVoz7RppMhxfBFhxASVVSM2Of76&#10;WAZTjIwloiJcCpbjZ2bw9fzjh6uDythIbiWvmEbgRJjsoHK8tVZlYWjolrXEXEjFBChrqVtiQdSb&#10;sNLkAN5bHo6iaBIepK6UlpQZA7fLTonn3n9dM2pv69owi3iOITbr/9r/1+4fzq9IttFEbRvah0H+&#10;IYqWNAIeHVwtiSVop5u/XLUN1dLI2l5Q2YayrhvKfA6QTRy9yuZhSxTzuQA5Rg00mf/nln7Z32nU&#10;VDkepRgJ0kKN7oE1IjacIbgDgg7KZIB7UHfapWjUStJvBhThHxonmB5zrHXrsJAgOnq2nwe22dEi&#10;CpeTdDa9jKEoFHTjSRSlvhwhyU7WShv7ickWuUOONcTlSSb7lbHufZKdID4wyZuqbDj3gt6sF1yj&#10;PXGVh68sXS5gYs5hXDiwkM6sU3c3zPdO9wzJIGQ4OqQL3tf1Z1kUo8nychksp7M0SNZsFEzLKAlu&#10;imQcL9K0jJfpr66/XowW43RUpONZMCnGcZDE0TQoimgULMsiKqKkXMySG28EcZ4e9Sx3xHqK7TNn&#10;LhQu7lkNpQMqY0+LHxo2JE0oZcLGfdYe7cxqyHQwvHzfsMf75D0pg/HofeOORrDwL0thB+O2EVK/&#10;5YAPIdcdvu8z0+XtKFjL6hm6VstunI2iZQMdsiLG3hEN8wtNBTvJ3sKv5vKQY9mfMNpK/eOte4eH&#10;sQItRgfYBzk233dEM4z4ZwEDN4uTxC0QLyRQRhD0uWZ9rhG7diGh8WLYfor6o8NbfjrWWrZPsLoK&#10;9yqoiKDwdo6p1SdhYbs9BcuPsqLwMFgaitiVeFD0VHU3AY/HJ6JVPyYWGueLPO0Okr2alg7r6iFk&#10;sbOybvwovfDa8w0Lx49LvxzdRjuXPeplhc9/AwAA//8DAFBLAwQUAAYACAAAACEAPwZsKOAAAAAL&#10;AQAADwAAAGRycy9kb3ducmV2LnhtbEyPQU/DMAyF70j8h8hI3La0C3SoNJ0KEpeJywaIq9eYtqJJ&#10;SpN1hV+Pd4KbLb/3/L1iM9teTDSGzjsN6TIBQa72pnONhteXp8UdiBDRGey9Iw3fFGBTXl4UmBt/&#10;cjua9rERHOJCjhraGIdcylC3ZDEs/UCObx9+tBh5HRtpRjxxuO3lKkkyabFz/KHFgR5bqj/3R8sY&#10;6ue2Utuvqn5/3tm36Wb70AXU+vpqru5BRJrjnxjO+OyBkpkO/uhMEL2GhVLcJfKQZimIsyJR6wzE&#10;QcN6lYIsC/m/Q/kLAAD//wMAUEsBAi0AFAAGAAgAAAAhALaDOJL+AAAA4QEAABMAAAAAAAAAAAAA&#10;AAAAAAAAAFtDb250ZW50X1R5cGVzXS54bWxQSwECLQAUAAYACAAAACEAOP0h/9YAAACUAQAACwAA&#10;AAAAAAAAAAAAAAAvAQAAX3JlbHMvLnJlbHNQSwECLQAUAAYACAAAACEA7L/+iucCAAAKBgAADgAA&#10;AAAAAAAAAAAAAAAuAgAAZHJzL2Uyb0RvYy54bWxQSwECLQAUAAYACAAAACEAPwZsKOAAAAALAQAA&#10;DwAAAAAAAAAAAAAAAABBBQAAZHJzL2Rvd25yZXYueG1sUEsFBgAAAAAEAAQA8wAAAE4GAAAAAA==&#10;" fillcolor="blue" stroked="f">
            <v:path arrowok="t"/>
          </v:rect>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YOUR HOME</w:t>
      </w:r>
    </w:p>
    <w:p w:rsidR="007D7CC1" w:rsidRDefault="007D7CC1" w:rsidP="007D7CC1">
      <w:pPr>
        <w:pStyle w:val="BasicParagraph"/>
        <w:tabs>
          <w:tab w:val="left" w:pos="450"/>
        </w:tabs>
        <w:spacing w:before="120"/>
        <w:rPr>
          <w:rFonts w:ascii="Georgia" w:hAnsi="Georgia" w:cs="Georgia"/>
          <w:w w:val="99"/>
          <w:sz w:val="22"/>
          <w:szCs w:val="22"/>
        </w:rPr>
      </w:pPr>
    </w:p>
    <w:p w:rsidR="007D7CC1" w:rsidRDefault="007D7CC1" w:rsidP="007D7CC1">
      <w:pPr>
        <w:pStyle w:val="BasicParagraph"/>
        <w:rPr>
          <w:rStyle w:val="BodyCopy"/>
        </w:rPr>
      </w:pPr>
      <w:r>
        <w:rPr>
          <w:rStyle w:val="BodyCopy"/>
          <w:sz w:val="30"/>
          <w:szCs w:val="30"/>
        </w:rPr>
        <w:t xml:space="preserve">The things that mean the most to us, like our homes, are often the </w:t>
      </w:r>
      <w:r>
        <w:rPr>
          <w:rStyle w:val="BodyCopy"/>
          <w:sz w:val="30"/>
          <w:szCs w:val="30"/>
        </w:rPr>
        <w:br/>
        <w:t>targets of financial scams. Know what these deceptions and scams look like so you can protect your home.</w:t>
      </w:r>
    </w:p>
    <w:p w:rsidR="007D7CC1" w:rsidRDefault="007D7CC1" w:rsidP="007D7CC1">
      <w:pPr>
        <w:pStyle w:val="BasicParagraph"/>
        <w:rPr>
          <w:rStyle w:val="BodyCopy"/>
        </w:rPr>
      </w:pPr>
    </w:p>
    <w:p w:rsidR="007D7CC1" w:rsidRDefault="007D7CC1" w:rsidP="007D7CC1">
      <w:pPr>
        <w:pStyle w:val="BasicParagraph"/>
        <w:spacing w:before="270" w:after="60"/>
        <w:rPr>
          <w:rStyle w:val="BodyCopy"/>
        </w:rPr>
      </w:pPr>
      <w:r w:rsidRPr="00B52FDB">
        <w:rPr>
          <w:rFonts w:ascii="Georgia-Italic" w:hAnsi="Georgia-Italic" w:cs="Georgia-Italic"/>
          <w:i/>
          <w:iCs/>
          <w:noProof/>
          <w:color w:val="0026E5"/>
          <w:sz w:val="30"/>
          <w:szCs w:val="30"/>
        </w:rPr>
        <w:pict>
          <v:rect id="Rectangle 28" o:spid="_x0000_s1031" style="position:absolute;margin-left:373.5pt;margin-top:12.9pt;width:2in;height:346.05pt;z-index:251665408;visibility:visible;mso-height-relative:margin;v-text-anchor:middle" wrapcoords="-112 0 -112 21553 21600 21553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VTpAIAAMEFAAAOAAAAZHJzL2Uyb0RvYy54bWysVN9P2zAQfp+0/8Hy+0hTylYiUlSBmCZ1&#10;gICJZ9ex22iOz7PdJt1fv7OdZB1DQpqWh8jn++6nv7uLy65RZC+sq0GXND+ZUCI0h6rWm5J+e7r5&#10;MKfEeaYrpkCLkh6Eo5eL9+8uWlOIKWxBVcISdKJd0ZqSbr03RZY5vhUNcydghEalBNswj6LdZJVl&#10;LXpvVDadTD5mLdjKWODCOby9Tkq6iP6lFNzfSemEJ6qkmJuPfxv/6/DPFhes2FhmtjXv02D/kEXD&#10;ao1BR1fXzDOys/VfrpqaW3Ag/QmHJgMpay5iDVhNPnlRzeOWGRFrweY4M7bJ/T+3/HZ/b0ldlXSK&#10;L6VZg2/0gF1jeqMEwTtsUGtcgbhHc29Dic6sgH93qMj+0ATB9ZhO2iZgsUDSxW4fxm6LzhOOl/l8&#10;Op9P8FE46man57P56VkIl7FiMDfW+c8CGhIOJbWYWOwy26+cT9ABEjMDVVc3tVJRCBQSV8qSPcPH&#10;X2/yaKp2zVeo0t3ZBL8+ZGRcgMcE3LEnpYM/DcFzCppuRORXn8nv6uPJH5QIVko/CIn9DfXG+GOc&#10;lALjXGif90lEdDCTGGo0PH3bsMcH05TVaDx923i0iJFB+9G4qTXY1xyoMWWZ8D0ZXKo7tMB36y4R&#10;a+DQGqoDks1CmkJn+E2N77pizt8zi2OHXMBV4u/wJxW0JYX+RMkW7M/X7gMepwG1lLQ4xiV1P3bM&#10;CkrUF41zcp7PZmHuozA7+zRFwR5r1scavWuuAMmS49IyPB4D3qvhKC00z7hxliEqqpjmGLuk3NtB&#10;uPJpveDO4mK5jDCcdcP8Sj8aPvAg8Pape2bW9OT2OBe3MIw8K15wPGHDC2lY7jzIOg5A6HTqa/8C&#10;uCcig/udFhbRsRxRvzfv4hcAAAD//wMAUEsDBBQABgAIAAAAIQB3prZo4QAAAAsBAAAPAAAAZHJz&#10;L2Rvd25yZXYueG1sTI/NTsMwEITvSLyDtUjcqNOf4DbEqRACIYQ4pEVCvbnxkgTidRS7bXh7tic4&#10;7sxodr58PbpOHHEIrScN00kCAqnytqVaw/v26WYJIkRD1nSeUMMPBlgXlxe5yaw/UYnHTawFl1DI&#10;jIYmxj6TMlQNOhMmvkdi79MPzkQ+h1rawZy43HVyliS30pmW+ENjenxosPreHJyGnfoY3eOb/Xpe&#10;JFuFyzKdl68vWl9fjfd3ICKO8S8M5/k8HQretPcHskF0GtRCMUvUMEsZ4RxI5ikre7amagWyyOV/&#10;huIXAAD//wMAUEsBAi0AFAAGAAgAAAAhALaDOJL+AAAA4QEAABMAAAAAAAAAAAAAAAAAAAAAAFtD&#10;b250ZW50X1R5cGVzXS54bWxQSwECLQAUAAYACAAAACEAOP0h/9YAAACUAQAACwAAAAAAAAAAAAAA&#10;AAAvAQAAX3JlbHMvLnJlbHNQSwECLQAUAAYACAAAACEAKjq1U6QCAADBBQAADgAAAAAAAAAAAAAA&#10;AAAuAgAAZHJzL2Uyb0RvYy54bWxQSwECLQAUAAYACAAAACEAd6a2aOEAAAALAQAADwAAAAAAAAAA&#10;AAAAAAD+BAAAZHJzL2Rvd25yZXYueG1sUEsFBgAAAAAEAAQA8wAAAAwGAAAAAA==&#10;" fillcolor="#7f7f7f [1612]" stroked="f">
            <v:path arrowok="t"/>
            <v:textbox>
              <w:txbxContent>
                <w:p w:rsidR="007D7CC1" w:rsidRPr="00624958" w:rsidRDefault="007D7CC1" w:rsidP="007D7CC1">
                  <w:pPr>
                    <w:pStyle w:val="BasicParagraph"/>
                    <w:tabs>
                      <w:tab w:val="left" w:pos="450"/>
                    </w:tabs>
                    <w:suppressAutoHyphens/>
                    <w:spacing w:before="120" w:line="240" w:lineRule="auto"/>
                    <w:rPr>
                      <w:rStyle w:val="BodyCopy"/>
                      <w:color w:val="404040" w:themeColor="text1" w:themeTint="BF"/>
                    </w:rPr>
                  </w:pPr>
                  <w:r w:rsidRPr="00624958">
                    <w:rPr>
                      <w:rStyle w:val="BodyCopy"/>
                      <w:rFonts w:ascii="Arial Narrow" w:hAnsi="Arial Narrow" w:cs="MyriadPro-BoldCond"/>
                      <w:b/>
                      <w:bCs/>
                      <w:color w:val="FFFFFF"/>
                      <w:w w:val="99"/>
                      <w:sz w:val="26"/>
                      <w:szCs w:val="26"/>
                    </w:rPr>
                    <w:t>PROTECT YOURSELF</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Scam foreclosure programs often contact you directly because they know many senior citizens have to tap into their home equity in order to pay expenses like medical bills.</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Do not use programs that make promises of “guaranteed” results.</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Do not use companies who require you to pay a large amount of money up front.</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 xml:space="preserve">Do not use programs that instruct you not to contact your mortgage </w:t>
                  </w:r>
                  <w:r w:rsidRPr="00624958">
                    <w:rPr>
                      <w:rStyle w:val="BodyCopy"/>
                      <w:rFonts w:ascii="Arial Narrow" w:hAnsi="Arial Narrow"/>
                      <w:color w:val="FFFFFF"/>
                      <w:spacing w:val="-2"/>
                      <w:w w:val="98"/>
                      <w:sz w:val="20"/>
                      <w:szCs w:val="20"/>
                    </w:rPr>
                    <w:t>lender, financial planner or attorney.</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 xml:space="preserve">Be suspicious of companies who </w:t>
                  </w:r>
                  <w:r w:rsidRPr="00624958">
                    <w:rPr>
                      <w:rStyle w:val="BodyCopy"/>
                      <w:rFonts w:ascii="Arial Narrow" w:hAnsi="Arial Narrow"/>
                      <w:color w:val="FFFFFF"/>
                      <w:spacing w:val="-2"/>
                      <w:w w:val="98"/>
                      <w:sz w:val="20"/>
                      <w:szCs w:val="20"/>
                    </w:rPr>
                    <w:t>rush you through paperwork without</w:t>
                  </w:r>
                  <w:r w:rsidRPr="00624958">
                    <w:rPr>
                      <w:rStyle w:val="BodyCopy"/>
                      <w:rFonts w:ascii="Arial Narrow" w:hAnsi="Arial Narrow"/>
                      <w:color w:val="FFFFFF"/>
                      <w:sz w:val="20"/>
                      <w:szCs w:val="20"/>
                    </w:rPr>
                    <w:t xml:space="preserve"> giving you time to read and understand what you are signing.</w:t>
                  </w:r>
                </w:p>
                <w:p w:rsidR="007D7CC1" w:rsidRPr="00624958" w:rsidRDefault="007D7CC1" w:rsidP="007D7CC1">
                  <w:pPr>
                    <w:pStyle w:val="BasicParagraph"/>
                    <w:spacing w:before="200" w:line="240" w:lineRule="auto"/>
                    <w:rPr>
                      <w:rFonts w:ascii="Arial Narrow" w:hAnsi="Arial Narrow" w:cs="Arial"/>
                      <w:color w:val="auto"/>
                      <w:sz w:val="22"/>
                      <w:szCs w:val="22"/>
                    </w:rPr>
                  </w:pPr>
                  <w:r w:rsidRPr="00624958">
                    <w:rPr>
                      <w:rStyle w:val="BodyCopy"/>
                      <w:rFonts w:ascii="Arial Narrow" w:hAnsi="Arial Narrow"/>
                      <w:color w:val="FFFFFF"/>
                      <w:sz w:val="20"/>
                      <w:szCs w:val="20"/>
                    </w:rPr>
                    <w:t>Never sign over the deed to your house when a company promises you can “buy it back” later.</w:t>
                  </w:r>
                </w:p>
              </w:txbxContent>
            </v:textbox>
            <w10:wrap type="through"/>
          </v:rect>
        </w:pict>
      </w:r>
      <w:r>
        <w:rPr>
          <w:rStyle w:val="BodyCopy"/>
          <w:rFonts w:ascii="Georgia-Italic" w:hAnsi="Georgia-Italic" w:cs="Georgia-Italic"/>
          <w:i/>
          <w:iCs/>
          <w:color w:val="0026E5"/>
          <w:sz w:val="30"/>
          <w:szCs w:val="30"/>
        </w:rPr>
        <w:t>Foreclosure Rescue Scams</w:t>
      </w:r>
    </w:p>
    <w:p w:rsidR="007D7CC1" w:rsidRDefault="007D7CC1" w:rsidP="007D7CC1">
      <w:pPr>
        <w:pStyle w:val="BasicParagraph"/>
        <w:tabs>
          <w:tab w:val="left" w:pos="540"/>
        </w:tabs>
        <w:spacing w:before="90"/>
        <w:rPr>
          <w:rStyle w:val="BodyCopy"/>
        </w:rPr>
      </w:pPr>
      <w:r>
        <w:rPr>
          <w:rStyle w:val="BodyCopy"/>
        </w:rPr>
        <w:t xml:space="preserve">These “rescue” programs promise to negotiate a deal with a </w:t>
      </w:r>
      <w:r>
        <w:rPr>
          <w:rStyle w:val="BodyCopy"/>
        </w:rPr>
        <w:br/>
        <w:t xml:space="preserve">struggling homeowner’s mortgage company for a fee. These </w:t>
      </w:r>
      <w:r>
        <w:rPr>
          <w:rStyle w:val="BodyCopy"/>
        </w:rPr>
        <w:br/>
        <w:t>companies claim to assist in the loan modification process and help a homeowner catch up on their mortgage payment.</w:t>
      </w:r>
    </w:p>
    <w:p w:rsidR="007D7CC1" w:rsidRDefault="007D7CC1" w:rsidP="007D7CC1">
      <w:pPr>
        <w:pStyle w:val="BasicParagraph"/>
        <w:tabs>
          <w:tab w:val="left" w:pos="540"/>
        </w:tabs>
        <w:spacing w:before="90"/>
        <w:rPr>
          <w:rStyle w:val="BodyCopy"/>
        </w:rPr>
      </w:pPr>
    </w:p>
    <w:p w:rsidR="007D7CC1" w:rsidRDefault="007D7CC1" w:rsidP="007D7CC1">
      <w:pPr>
        <w:pStyle w:val="BasicParagraph"/>
        <w:tabs>
          <w:tab w:val="left" w:pos="540"/>
        </w:tabs>
        <w:spacing w:before="90"/>
        <w:rPr>
          <w:rStyle w:val="BodyCopy"/>
        </w:rPr>
      </w:pPr>
    </w:p>
    <w:p w:rsidR="007D7CC1" w:rsidRDefault="007D7CC1" w:rsidP="007D7CC1">
      <w:pPr>
        <w:rPr>
          <w:rStyle w:val="BodyCopy"/>
          <w:color w:val="000000"/>
        </w:rPr>
      </w:pPr>
      <w:r>
        <w:rPr>
          <w:rStyle w:val="BodyCopy"/>
        </w:rPr>
        <w:br w:type="page"/>
      </w:r>
    </w:p>
    <w:p w:rsidR="007D7CC1" w:rsidRDefault="007D7CC1" w:rsidP="007D7CC1">
      <w:pPr>
        <w:pStyle w:val="BasicParagraph"/>
        <w:tabs>
          <w:tab w:val="left" w:pos="450"/>
        </w:tabs>
        <w:spacing w:before="270"/>
        <w:rPr>
          <w:rStyle w:val="BodyCopy"/>
          <w:color w:val="404040" w:themeColor="text1" w:themeTint="BF"/>
        </w:rPr>
      </w:pPr>
      <w:r w:rsidRPr="00B52FDB">
        <w:rPr>
          <w:rFonts w:ascii="Georgia-Italic" w:hAnsi="Georgia-Italic" w:cs="Georgia-Italic"/>
          <w:i/>
          <w:iCs/>
          <w:noProof/>
          <w:color w:val="0026E5"/>
          <w:sz w:val="30"/>
          <w:szCs w:val="30"/>
        </w:rPr>
        <w:lastRenderedPageBreak/>
        <w:pict>
          <v:rect id="Rectangle 29" o:spid="_x0000_s1032" style="position:absolute;margin-left:373.5pt;margin-top:3.3pt;width:2in;height:346.05pt;z-index:251666432;visibility:visible;mso-height-relative:margin;v-text-anchor:middle" wrapcoords="-112 0 -112 21553 21600 21553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zvpQIAAMEFAAAOAAAAZHJzL2Uyb0RvYy54bWysVNtOGzEQfa/Uf7D8XjabhDas2KAIRFUp&#10;BQRUPDteO1nV9ri2k0369Yy9F1KKhFR1H1Yez5mrz8z5xV4rshPO12BKmp+MKBGGQ1WbdUl/PF5/&#10;mlHiAzMVU2BESQ/C04v5xw/njS3EGDagKuEIOjG+aGxJNyHYIss83wjN/AlYYVApwWkWUHTrrHKs&#10;Qe9aZePR6HPWgKusAy68x9urVknnyb+UgodbKb0IRJUUcwvp79J/Ff/Z/JwVa8fspuZdGuwfstCs&#10;Nhh0cHXFAiNbV//lStfcgQcZTjjoDKSsuUg1YDX56FU1DxtmRaoFm+Pt0Cb//9zym92dI3VV0vEZ&#10;JYZpfKN77BozayUI3mGDGusLxD3YOxdL9HYJ/KdHRfaHJgq+w+yl0xGLBZJ96vZh6LbYB8LxMp+N&#10;Z7MRPgpH3XRyNp1NTmO4jBW9uXU+fBWgSTyU1GFiqctst/ShhfaQlBmourqulUpCpJC4VI7sGD7+&#10;ap0nU7XV36Fq705H+HUhE+MiPCXgjz0pE/0ZiJ7boO2NSPzqMnmpPp3CQYlopcy9kNjfWG+KP8Rp&#10;U2CcCxPyLomEjmYSQw2Gk/cNO3w0bbMajMfvGw8WKTKYMBjr2oB7y4EaUpYtviODb+uOLQj71T4R&#10;a9JzaAXVAcnmoJ1Cb/l1je+6ZD7cMYdjh1zAVRJu8ScVNCWF7kTJBtzvt+4jHqcBtZQ0OMYl9b+2&#10;zAlK1DeDc3KWT6dx7pMwPf0yRsEda1bHGrPVl4BkyXFpWZ6OER9Uf5QO9BNunEWMiipmOMYuKQ+u&#10;Fy5Du15wZ3GxWCQYzrplYWkeLO95EHn7uH9iznbkDjgXN9CPPCtecbzFxhcysNgGkHUagNjptq/d&#10;C+CeSAzudlpcRMdyQr1s3vkzAAAA//8DAFBLAwQUAAYACAAAACEA9Jr2qOAAAAAKAQAADwAAAGRy&#10;cy9kb3ducmV2LnhtbEyPwU7DMBBE70j8g7VI3KgDbeMQ4lQIgRCqOKRFQtzceEkC8TqK3Tb8PdsT&#10;HHdmNPumWE2uFwccQ+dJw/UsAYFUe9tRo+Ft+3SVgQjRkDW9J9TwgwFW5flZYXLrj1ThYRMbwSUU&#10;cqOhjXHIpQx1i86EmR+Q2Pv0ozORz7GRdjRHLne9vEmSVDrTEX9ozYAPLdbfm73T8KHeJ/f4ar+e&#10;F8lWYVYt59X6RevLi+n+DkTEKf6F4YTP6FAy087vyQbRa1ALxVuihjQFcfKT+ZKFHQu3mQJZFvL/&#10;hPIXAAD//wMAUEsBAi0AFAAGAAgAAAAhALaDOJL+AAAA4QEAABMAAAAAAAAAAAAAAAAAAAAAAFtD&#10;b250ZW50X1R5cGVzXS54bWxQSwECLQAUAAYACAAAACEAOP0h/9YAAACUAQAACwAAAAAAAAAAAAAA&#10;AAAvAQAAX3JlbHMvLnJlbHNQSwECLQAUAAYACAAAACEA5YXM76UCAADBBQAADgAAAAAAAAAAAAAA&#10;AAAuAgAAZHJzL2Uyb0RvYy54bWxQSwECLQAUAAYACAAAACEA9Jr2qOAAAAAKAQAADwAAAAAAAAAA&#10;AAAAAAD/BAAAZHJzL2Rvd25yZXYueG1sUEsFBgAAAAAEAAQA8wAAAAwGAAAAAA==&#10;" fillcolor="#7f7f7f [1612]" stroked="f">
            <v:path arrowok="t"/>
            <v:textbox>
              <w:txbxContent>
                <w:p w:rsidR="007D7CC1" w:rsidRPr="00624958" w:rsidRDefault="007D7CC1" w:rsidP="007D7CC1">
                  <w:pPr>
                    <w:pStyle w:val="BasicParagraph"/>
                    <w:tabs>
                      <w:tab w:val="left" w:pos="450"/>
                    </w:tabs>
                    <w:suppressAutoHyphens/>
                    <w:spacing w:before="120" w:line="240" w:lineRule="auto"/>
                    <w:rPr>
                      <w:rStyle w:val="BodyCopy"/>
                      <w:color w:val="404040" w:themeColor="text1" w:themeTint="BF"/>
                    </w:rPr>
                  </w:pPr>
                  <w:r w:rsidRPr="00624958">
                    <w:rPr>
                      <w:rStyle w:val="BodyCopy"/>
                      <w:rFonts w:ascii="Arial Narrow" w:hAnsi="Arial Narrow" w:cs="MyriadPro-BoldCond"/>
                      <w:b/>
                      <w:bCs/>
                      <w:color w:val="FFFFFF"/>
                      <w:w w:val="99"/>
                      <w:sz w:val="26"/>
                      <w:szCs w:val="26"/>
                    </w:rPr>
                    <w:t>PROTECT YOURSELF</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Do not pay companies to find lenders or counselors, or to give you information. It is illegal for third parties to charge for these reverse mortgage services.</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Do not use lenders who refer borrowers to a specific counselor. Lenders are required to provide borrowers with a list of potential counselors.</w:t>
                  </w:r>
                </w:p>
                <w:p w:rsidR="007D7CC1" w:rsidRPr="00624958" w:rsidRDefault="007D7CC1" w:rsidP="007D7CC1">
                  <w:pPr>
                    <w:pStyle w:val="BasicParagraph"/>
                    <w:tabs>
                      <w:tab w:val="left" w:pos="450"/>
                    </w:tabs>
                    <w:suppressAutoHyphens/>
                    <w:spacing w:before="180" w:line="240" w:lineRule="auto"/>
                    <w:rPr>
                      <w:rStyle w:val="BodyCopy"/>
                    </w:rPr>
                  </w:pPr>
                  <w:r w:rsidRPr="00624958">
                    <w:rPr>
                      <w:rStyle w:val="BodyCopy"/>
                      <w:rFonts w:ascii="Arial Narrow" w:hAnsi="Arial Narrow"/>
                      <w:color w:val="FFFFFF"/>
                      <w:sz w:val="20"/>
                      <w:szCs w:val="20"/>
                    </w:rPr>
                    <w:t xml:space="preserve">Do not pay a lender for “estate planning costs.” All of this </w:t>
                  </w:r>
                  <w:r w:rsidRPr="00624958">
                    <w:rPr>
                      <w:rStyle w:val="BodyCopy"/>
                      <w:rFonts w:ascii="Arial Narrow" w:hAnsi="Arial Narrow"/>
                      <w:color w:val="FFFFFF"/>
                      <w:spacing w:val="-2"/>
                      <w:w w:val="98"/>
                      <w:sz w:val="20"/>
                      <w:szCs w:val="20"/>
                    </w:rPr>
                    <w:t>information is free through Housing</w:t>
                  </w:r>
                  <w:r w:rsidRPr="00624958">
                    <w:rPr>
                      <w:rStyle w:val="BodyCopy"/>
                      <w:rFonts w:ascii="Arial Narrow" w:hAnsi="Arial Narrow"/>
                      <w:color w:val="FFFFFF"/>
                      <w:sz w:val="20"/>
                      <w:szCs w:val="20"/>
                    </w:rPr>
                    <w:t xml:space="preserve"> </w:t>
                  </w:r>
                  <w:r w:rsidRPr="00624958">
                    <w:rPr>
                      <w:rStyle w:val="BodyCopy"/>
                      <w:rFonts w:ascii="Arial Narrow" w:hAnsi="Arial Narrow"/>
                      <w:color w:val="FFFFFF"/>
                      <w:spacing w:val="-2"/>
                      <w:w w:val="98"/>
                      <w:sz w:val="20"/>
                      <w:szCs w:val="20"/>
                    </w:rPr>
                    <w:t>and Urban Development (HUD) and Federal Housing Authority (FHA).</w:t>
                  </w:r>
                </w:p>
                <w:p w:rsidR="007D7CC1" w:rsidRPr="00624958" w:rsidRDefault="007D7CC1" w:rsidP="007D7CC1">
                  <w:pPr>
                    <w:pStyle w:val="BasicParagraph"/>
                    <w:tabs>
                      <w:tab w:val="left" w:pos="450"/>
                    </w:tabs>
                    <w:suppressAutoHyphens/>
                    <w:spacing w:before="180" w:line="240" w:lineRule="auto"/>
                    <w:rPr>
                      <w:rFonts w:ascii="Arial Narrow" w:hAnsi="Arial Narrow" w:cs="Georgia"/>
                      <w:color w:val="FFFFFF"/>
                      <w:sz w:val="20"/>
                      <w:szCs w:val="20"/>
                    </w:rPr>
                  </w:pPr>
                  <w:r w:rsidRPr="00624958">
                    <w:rPr>
                      <w:rStyle w:val="BodyCopy"/>
                      <w:rFonts w:ascii="Arial Narrow" w:hAnsi="Arial Narrow"/>
                      <w:color w:val="FFFFFF"/>
                      <w:w w:val="98"/>
                      <w:sz w:val="20"/>
                      <w:szCs w:val="20"/>
                    </w:rPr>
                    <w:t>Be careful about high-pressure sales tactics. If you don’t understand</w:t>
                  </w:r>
                  <w:r w:rsidRPr="00624958">
                    <w:rPr>
                      <w:rStyle w:val="BodyCopy"/>
                      <w:rFonts w:ascii="Arial Narrow" w:hAnsi="Arial Narrow"/>
                      <w:color w:val="FFFFFF"/>
                      <w:sz w:val="20"/>
                      <w:szCs w:val="20"/>
                    </w:rPr>
                    <w:t xml:space="preserve"> any part of a reverse mortgage plan offered to you by a seller, or if you feel pressured to complete the deal, don’t do business with that person.</w:t>
                  </w:r>
                </w:p>
              </w:txbxContent>
            </v:textbox>
            <w10:wrap type="through"/>
          </v:rect>
        </w:pict>
      </w:r>
      <w:r>
        <w:rPr>
          <w:rStyle w:val="BodyCopy"/>
          <w:rFonts w:ascii="Georgia-Italic" w:hAnsi="Georgia-Italic" w:cs="Georgia-Italic"/>
          <w:i/>
          <w:iCs/>
          <w:color w:val="0026E5"/>
          <w:sz w:val="30"/>
          <w:szCs w:val="30"/>
        </w:rPr>
        <w:t>Reverse Mortgages</w:t>
      </w:r>
    </w:p>
    <w:p w:rsidR="007D7CC1" w:rsidRDefault="007D7CC1" w:rsidP="007D7CC1">
      <w:pPr>
        <w:pStyle w:val="BasicParagraph"/>
        <w:spacing w:before="120"/>
        <w:rPr>
          <w:rStyle w:val="BodyCopy"/>
        </w:rPr>
      </w:pPr>
      <w:r>
        <w:rPr>
          <w:rStyle w:val="BodyCopy"/>
        </w:rPr>
        <w:t xml:space="preserve">Reverse mortgages are a special type of home loan designed for people over age 62. It allows the homeowner to convert a portion of the equity in their home into cash in a lump sum or to receive it according to a finance plan. It can be a safe plan to increase financial security. </w:t>
      </w:r>
    </w:p>
    <w:p w:rsidR="007D7CC1" w:rsidRDefault="007D7CC1" w:rsidP="007D7CC1">
      <w:pPr>
        <w:pStyle w:val="BasicParagraph"/>
        <w:spacing w:before="120"/>
        <w:rPr>
          <w:rStyle w:val="BodyCopy"/>
        </w:rPr>
      </w:pPr>
      <w:r>
        <w:rPr>
          <w:rStyle w:val="BodyCopy"/>
        </w:rPr>
        <w:t>The amount of a reverse mortgage will increase over time, so plan accordingly.</w:t>
      </w:r>
    </w:p>
    <w:p w:rsidR="007D7CC1" w:rsidRDefault="007D7CC1" w:rsidP="007D7CC1">
      <w:pPr>
        <w:pStyle w:val="BasicParagraph"/>
        <w:spacing w:before="120"/>
        <w:rPr>
          <w:rStyle w:val="BodyCopy"/>
        </w:rPr>
      </w:pPr>
      <w:r>
        <w:rPr>
          <w:rStyle w:val="BodyCopy"/>
        </w:rPr>
        <w:t>Reverse mortgages don’t often have fixed interest rates. The rates vary based on market conditions.</w:t>
      </w:r>
    </w:p>
    <w:p w:rsidR="007D7CC1" w:rsidRDefault="007D7CC1" w:rsidP="007D7CC1">
      <w:pPr>
        <w:pStyle w:val="BasicParagraph"/>
        <w:spacing w:before="120"/>
        <w:rPr>
          <w:rStyle w:val="BodyCopy"/>
        </w:rPr>
      </w:pPr>
      <w:r>
        <w:rPr>
          <w:rStyle w:val="BodyCopy"/>
        </w:rPr>
        <w:t>A reverse mortgage can use some or all of the equity in your home and can leave you and your heirs with fewer assets. In order to retain ownership of the home, you usually must repay the loan in full, even if the loan balance is greater than the value of the home.</w:t>
      </w:r>
    </w:p>
    <w:p w:rsidR="007D7CC1" w:rsidRDefault="007D7CC1" w:rsidP="007D7CC1">
      <w:pPr>
        <w:pStyle w:val="BasicParagraph"/>
        <w:spacing w:before="120"/>
        <w:rPr>
          <w:rStyle w:val="BodyCopy"/>
        </w:rPr>
      </w:pPr>
      <w:r>
        <w:rPr>
          <w:rStyle w:val="BodyCopy"/>
        </w:rPr>
        <w:t xml:space="preserve">Before entering into a reverse mortgage agreement, borrowers must have a counseling session with </w:t>
      </w:r>
      <w:proofErr w:type="gramStart"/>
      <w:r>
        <w:rPr>
          <w:rStyle w:val="BodyCopy"/>
        </w:rPr>
        <w:t>a Housing</w:t>
      </w:r>
      <w:proofErr w:type="gramEnd"/>
      <w:r>
        <w:rPr>
          <w:rStyle w:val="BodyCopy"/>
        </w:rPr>
        <w:t xml:space="preserve"> and Urban Development (HUD) approved counselor. </w:t>
      </w:r>
      <w:proofErr w:type="gramStart"/>
      <w:r>
        <w:rPr>
          <w:rStyle w:val="BodyCopy"/>
        </w:rPr>
        <w:t>This costs little to no money.</w:t>
      </w:r>
      <w:proofErr w:type="gramEnd"/>
    </w:p>
    <w:p w:rsidR="007D7CC1" w:rsidRDefault="007D7CC1" w:rsidP="007D7CC1">
      <w:pPr>
        <w:pStyle w:val="BasicParagraph"/>
        <w:tabs>
          <w:tab w:val="left" w:pos="450"/>
        </w:tabs>
        <w:spacing w:before="120"/>
        <w:rPr>
          <w:rStyle w:val="BodyCopy"/>
        </w:rPr>
      </w:pPr>
      <w:r w:rsidRPr="00624958">
        <w:rPr>
          <w:rStyle w:val="BodyCopy"/>
          <w:color w:val="auto"/>
        </w:rPr>
        <w:t xml:space="preserve">All of the preparation required for a reverse mortgage, such as finding an approved lender and gathering information on the </w:t>
      </w:r>
      <w:r w:rsidRPr="00624958">
        <w:rPr>
          <w:rStyle w:val="BodyCopy"/>
          <w:color w:val="auto"/>
          <w:spacing w:val="-2"/>
          <w:w w:val="98"/>
        </w:rPr>
        <w:t xml:space="preserve">process, IS FREE. Don’t get scammed into paying for these services! </w:t>
      </w:r>
      <w:r w:rsidRPr="00624958">
        <w:rPr>
          <w:rStyle w:val="BodyCopy"/>
          <w:color w:val="auto"/>
        </w:rPr>
        <w:t>And take your time.</w:t>
      </w:r>
    </w:p>
    <w:p w:rsidR="007D7CC1" w:rsidRDefault="007D7CC1" w:rsidP="007D7CC1">
      <w:pPr>
        <w:pStyle w:val="BasicParagraph"/>
        <w:tabs>
          <w:tab w:val="left" w:pos="450"/>
        </w:tabs>
        <w:spacing w:before="120"/>
        <w:rPr>
          <w:rStyle w:val="BodyCopy"/>
        </w:rPr>
      </w:pPr>
    </w:p>
    <w:p w:rsidR="007D7CC1" w:rsidRDefault="007D7CC1" w:rsidP="007D7CC1">
      <w:pPr>
        <w:pStyle w:val="BasicParagraph"/>
        <w:tabs>
          <w:tab w:val="left" w:pos="450"/>
        </w:tabs>
        <w:spacing w:before="120"/>
        <w:rPr>
          <w:rStyle w:val="BodyCopy"/>
        </w:rPr>
      </w:pPr>
    </w:p>
    <w:p w:rsidR="007D7CC1" w:rsidRDefault="007D7CC1" w:rsidP="007D7CC1">
      <w:pPr>
        <w:pStyle w:val="BasicParagraph"/>
        <w:tabs>
          <w:tab w:val="left" w:pos="450"/>
        </w:tabs>
        <w:spacing w:before="120"/>
        <w:rPr>
          <w:rStyle w:val="BodyCopy"/>
        </w:rPr>
      </w:pPr>
    </w:p>
    <w:p w:rsidR="007D7CC1" w:rsidRDefault="007D7CC1" w:rsidP="007D7CC1">
      <w:pPr>
        <w:rPr>
          <w:rFonts w:cs="Georgia"/>
          <w:color w:val="auto"/>
          <w:w w:val="99"/>
        </w:rPr>
      </w:pPr>
      <w:r w:rsidRPr="00B52FDB">
        <w:rPr>
          <w:rFonts w:cs="Georgia"/>
          <w:noProof/>
        </w:rPr>
        <w:pict>
          <v:rect id="Rectangle 30" o:spid="_x0000_s1033" style="position:absolute;margin-left:0;margin-top:69.9pt;width:522.7pt;height:189.95pt;z-index:251667456;visibility:visible;mso-position-horizontal:center;mso-width-relative:margin;mso-height-relative:margin;v-text-anchor:middle" wrapcoords="-31 0 -31 21515 21600 21515 21600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al8wIAACAGAAAOAAAAZHJzL2Uyb0RvYy54bWysVFtr2zAUfh/sPxi9u77EiRNTp7gJHoPQ&#10;lrajz4osJ2aypEnKbWP/fUey415WKIz5wejofOf26ZxzeXVsmbenSjeC5yi6CJFHORFVwzc5+vZY&#10;+lPkaYN5hZngNEcnqtHV/POny4PMaCy2glVUeeCE6+wgc7Q1RmZBoMmWtlhfCEk5KGuhWmxAVJug&#10;UvgA3lsWxGE4CQ5CVVIJQrWG22WnRHPnv64pMbd1ranxWI4gN+P+yv3X9h/ML3G2UVhuG9Kngf8h&#10;ixY3HIIOrpbYYG+nmr9ctQ1RQovaXBDRBqKuG0JdDVBNFL6p5mGLJXW1ADlaDjTp/+eW3OzvlNdU&#10;ORoBPRy38Eb3wBrmG0Y9uAOCDlJngHuQd8qWqOVKkO8aFMErjRV0jznWqrVYKNA7OrZPA9v0aDwC&#10;l5PJaBrPICoBXZxE8WgytuECnJ3NpdLmCxWtZw85UpCYYxnvV9p00DPEZSZYU5UNY05Qm/WCKW+P&#10;7dPDV5a9d/0SxrgFc2HNOo/dDXXN04XBGeQMR4u02buH/VUWRTxZjpb+cjpL/WRNY39ahol/XSTj&#10;aJGmZbRMf3cN9my0GKdxkY5n/qQYR34ShVO/KMLYX5ZFWIRJuZgl184IWDgHdTR3zDqOzYlRmwrj&#10;97SGtwMuI0eLmxo6FI0JodxEfdUObc1qqHQwHH1s2ONd8Y6UwTj+2LijESxcZMHNYNw2XKj3HLAh&#10;5brD942mu7otBea4PrqmTWxx9mYtqhM0shLdhGtJygZ6ZoW1ucMKRhr6DNaUuYVfzcQhR6I/IW8r&#10;1M/37i0eJg20yDvAisiR/rHDiiKPfeUwg+koGsd2qTgpTpORldQr3dpJCbw6qPiuXQjoxgh2oiTu&#10;aA0MOx9rJdonWGiFDQwqzAmEzxEx6iwsTLe9YCUSWhQOBqtEYrPiD5KcW8GOxePxCSvZz46BbroR&#10;542Cszcj1GHtI3FR7IyoGzdfz9T2jwBryE1ovzLtnnspO9TzYp//AQAA//8DAFBLAwQUAAYACAAA&#10;ACEAe10oeuAAAAAJAQAADwAAAGRycy9kb3ducmV2LnhtbEyPwU7CQBCG7ya+w2ZMvBjZoqBQuiWG&#10;6AETDqAmHLfdodvQnW26W6hv73CS48w/+ef7suXgGnHCLtSeFIxHCQik0puaKgXfXx+PMxAhajK6&#10;8YQKfjHAMr+9yXRq/Jm2eNrFSnAJhVQrsDG2qZShtOh0GPkWibOD75yOPHaVNJ0+c7lr5FOSvEin&#10;a+IPVre4slged71TsPEb+Vm871fO0s961j/Qcb8mpe7vhrcFiIhD/D+GCz6jQ85Mhe/JBNEoYJHI&#10;2+c5C1ziZDKdgCgUTMfzV5B5Jq8N8j8AAAD//wMAUEsBAi0AFAAGAAgAAAAhALaDOJL+AAAA4QEA&#10;ABMAAAAAAAAAAAAAAAAAAAAAAFtDb250ZW50X1R5cGVzXS54bWxQSwECLQAUAAYACAAAACEAOP0h&#10;/9YAAACUAQAACwAAAAAAAAAAAAAAAAAvAQAAX3JlbHMvLnJlbHNQSwECLQAUAAYACAAAACEA0z12&#10;pfMCAAAgBgAADgAAAAAAAAAAAAAAAAAuAgAAZHJzL2Uyb0RvYy54bWxQSwECLQAUAAYACAAAACEA&#10;e10oeuAAAAAJAQAADwAAAAAAAAAAAAAAAABNBQAAZHJzL2Rvd25yZXYueG1sUEsFBgAAAAAEAAQA&#10;8wAAAFoGAAAAAA==&#10;" fillcolor="blue" stroked="f">
            <v:path arrowok="t"/>
            <v:textbox inset="57.6pt,21.6pt,57.6pt">
              <w:txbxContent>
                <w:p w:rsidR="007D7CC1" w:rsidRPr="0022576C" w:rsidRDefault="007D7CC1" w:rsidP="007D7CC1">
                  <w:pPr>
                    <w:pStyle w:val="BasicParagraph"/>
                    <w:spacing w:after="820"/>
                    <w:jc w:val="center"/>
                    <w:rPr>
                      <w:rFonts w:ascii="Arial Narrow" w:hAnsi="Arial Narrow" w:cs="MyriadPro-Cond"/>
                      <w:color w:val="FFFFFF"/>
                      <w:sz w:val="38"/>
                      <w:szCs w:val="38"/>
                    </w:rPr>
                  </w:pPr>
                  <w:r w:rsidRPr="0022576C">
                    <w:rPr>
                      <w:rFonts w:ascii="Arial Narrow" w:hAnsi="Arial Narrow" w:cs="MyriadPro-BoldCond"/>
                      <w:b/>
                      <w:bCs/>
                      <w:color w:val="FFFFFF"/>
                      <w:sz w:val="38"/>
                      <w:szCs w:val="38"/>
                    </w:rPr>
                    <w:t xml:space="preserve">You have the right to cancel most reverse mortgages within three business days after closing without penalty.  </w:t>
                  </w:r>
                  <w:r w:rsidRPr="0022576C">
                    <w:rPr>
                      <w:rFonts w:ascii="Arial Narrow" w:hAnsi="Arial Narrow" w:cs="MyriadPro-Cond"/>
                      <w:color w:val="FFFFFF"/>
                      <w:sz w:val="38"/>
                      <w:szCs w:val="38"/>
                    </w:rPr>
                    <w:t xml:space="preserve">To cancel, you must </w:t>
                  </w:r>
                  <w:r w:rsidRPr="0022576C">
                    <w:rPr>
                      <w:rFonts w:ascii="Arial Narrow" w:hAnsi="Arial Narrow" w:cs="MyriadPro-Cond"/>
                      <w:color w:val="FFFFFF"/>
                      <w:spacing w:val="-4"/>
                      <w:w w:val="98"/>
                      <w:sz w:val="38"/>
                      <w:szCs w:val="38"/>
                    </w:rPr>
                    <w:t>notify the lender in writing. Keep all documentation</w:t>
                  </w:r>
                  <w:r w:rsidRPr="0022576C">
                    <w:rPr>
                      <w:rFonts w:ascii="Arial Narrow" w:hAnsi="Arial Narrow" w:cs="MyriadPro-Cond"/>
                      <w:color w:val="FFFFFF"/>
                      <w:sz w:val="38"/>
                      <w:szCs w:val="38"/>
                    </w:rPr>
                    <w:t xml:space="preserve"> and records of the deal. After you cancel, the lender has 20 days to return any money you’ve paid them.</w:t>
                  </w:r>
                </w:p>
                <w:p w:rsidR="007D7CC1" w:rsidRPr="0022576C" w:rsidRDefault="007D7CC1" w:rsidP="007D7CC1">
                  <w:pPr>
                    <w:jc w:val="center"/>
                    <w:rPr>
                      <w:rFonts w:ascii="Arial Narrow" w:hAnsi="Arial Narrow"/>
                      <w:color w:val="FFFFFF"/>
                    </w:rPr>
                  </w:pPr>
                </w:p>
              </w:txbxContent>
            </v:textbox>
            <w10:wrap type="through"/>
          </v:rect>
        </w:pict>
      </w:r>
      <w:r>
        <w:rPr>
          <w:rFonts w:cs="Georgia"/>
          <w:color w:val="auto"/>
          <w:w w:val="99"/>
        </w:rPr>
        <w:br w:type="page"/>
      </w:r>
    </w:p>
    <w:p w:rsidR="007D7CC1" w:rsidRDefault="007D7CC1" w:rsidP="007D7CC1">
      <w:pPr>
        <w:pStyle w:val="BasicParagraph"/>
        <w:tabs>
          <w:tab w:val="left" w:pos="450"/>
        </w:tabs>
        <w:spacing w:before="270"/>
        <w:rPr>
          <w:rStyle w:val="BodyCopy"/>
          <w:color w:val="404040" w:themeColor="text1" w:themeTint="BF"/>
        </w:rPr>
      </w:pPr>
      <w:r w:rsidRPr="00B52FDB">
        <w:rPr>
          <w:rFonts w:ascii="Georgia-Italic" w:hAnsi="Georgia-Italic" w:cs="Georgia-Italic"/>
          <w:i/>
          <w:iCs/>
          <w:noProof/>
          <w:color w:val="0026E5"/>
          <w:sz w:val="30"/>
          <w:szCs w:val="30"/>
        </w:rPr>
        <w:lastRenderedPageBreak/>
        <w:pict>
          <v:rect id="Rectangle 31" o:spid="_x0000_s1034" style="position:absolute;margin-left:372.8pt;margin-top:4.6pt;width:2in;height:424.05pt;z-index:251668480;visibility:visible;mso-height-relative:margin;v-text-anchor:middle" wrapcoords="-112 0 -112 21562 21600 2156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GTogIAAMEFAAAOAAAAZHJzL2Uyb0RvYy54bWysVFtr2zAUfh/sPwi9r851y0ydElIyBllb&#10;2o4+K7KUmEk6mqTEzn79jmTHzbpCYcwPRuec79wvl1eNVuQgnK/AFHR4MaBEGA5lZbYF/f64+jCj&#10;xAdmSqbAiIIehadX8/fvLmubixHsQJXCETRifF7bgu5CsHmWeb4TmvkLsMKgUILTLCDptlnpWI3W&#10;tcpGg8HHrAZXWgdceI/c61ZI58m+lIKHWym9CEQVFGML6e/SfxP/2fyS5VvH7K7iXRjsH6LQrDLo&#10;tDd1zQIje1f9ZUpX3IEHGS446AykrLhIOWA2w8GLbB52zIqUCxbH275M/v+Z5TeHO0eqsqDjISWG&#10;aezRPVaNma0SBHlYoNr6HHEP9s7FFL1dA//hUZD9IYmE7zCNdDpiMUHSpGof+2qLJhCOzOFsNJsN&#10;sCkcZdPxbDoZT6O7jOUndet8+CJAk/goqMPAUpXZYe1DCz1BUmSgqnJVKZWIOEJiqRw5MGz+ZjtM&#10;qmqvv0HZ8qYD/DqXaeIiPAXgzy0pE+0ZiJZbpy1HpPnqInnOPr3CUYmopcy9kFjfmG/y3/tpQ2Cc&#10;CxNSmTHvhI5qEl31iuO3FTt8VG2j6pVHbyv3GskzmNAr68qAe82A6kOWLb4bBt/mHUsQmk2TBis1&#10;NXI2UB5x2By0W+gtX1XY1zXz4Y45XDucBTwl4RZ/UkFdUOhelOzA/XqNH/G4DSilpMY1Lqj/uWdO&#10;UKK+GtyTz8PJJO59IibTTyMk3Llkcy4xe70EHBZcBYwuPSM+qNNTOtBPeHEW0SuKmOHou6A8uBOx&#10;DO15wZvFxWKRYLjrloW1ebD8NAdxbh+bJ+ZsN9wB9+IGTivP8hcz3mJjhwws9gFklRbgua5dB/BO&#10;pAnublo8ROd0Qj1f3vlvAAAA//8DAFBLAwQUAAYACAAAACEAfxzFpeEAAAAKAQAADwAAAGRycy9k&#10;b3ducmV2LnhtbEyPwU7DMBBE70j8g7VI3KhD0zRpyKZCCIQQ4pAWCfXmxksSiNdR7Lbh73FPcJyd&#10;0czbYj2ZXhxpdJ1lhNtZBIK4trrjBuF9+3STgXBesVa9ZUL4IQfr8vKiULm2J67ouPGNCCXscoXQ&#10;ej/kUrq6JaPczA7Ewfu0o1E+yLGRelSnUG56OY+ipTSq47DQqoEeWqq/NweDsEs/JvP4pr+eF9E2&#10;paxK4ur1BfH6arq/A+Fp8n9hOOMHdCgD094eWDvRI6SLZBmiCKs5iLMfxXE47BGyJI1BloX8/0L5&#10;CwAA//8DAFBLAQItABQABgAIAAAAIQC2gziS/gAAAOEBAAATAAAAAAAAAAAAAAAAAAAAAABbQ29u&#10;dGVudF9UeXBlc10ueG1sUEsBAi0AFAAGAAgAAAAhADj9If/WAAAAlAEAAAsAAAAAAAAAAAAAAAAA&#10;LwEAAF9yZWxzLy5yZWxzUEsBAi0AFAAGAAgAAAAhAFRHgZOiAgAAwQUAAA4AAAAAAAAAAAAAAAAA&#10;LgIAAGRycy9lMm9Eb2MueG1sUEsBAi0AFAAGAAgAAAAhAH8cxaXhAAAACgEAAA8AAAAAAAAAAAAA&#10;AAAA/AQAAGRycy9kb3ducmV2LnhtbFBLBQYAAAAABAAEAPMAAAAKBgAAAAA=&#10;" fillcolor="#7f7f7f [1612]" stroked="f">
            <v:path arrowok="t"/>
            <v:textbox>
              <w:txbxContent>
                <w:p w:rsidR="007D7CC1" w:rsidRPr="0022576C" w:rsidRDefault="007D7CC1" w:rsidP="007D7CC1">
                  <w:pPr>
                    <w:pStyle w:val="BasicParagraph"/>
                    <w:tabs>
                      <w:tab w:val="left" w:pos="450"/>
                    </w:tabs>
                    <w:suppressAutoHyphens/>
                    <w:spacing w:before="120" w:line="240" w:lineRule="auto"/>
                    <w:rPr>
                      <w:rStyle w:val="BodyCopy"/>
                      <w:color w:val="404040" w:themeColor="text1" w:themeTint="BF"/>
                    </w:rPr>
                  </w:pPr>
                  <w:r w:rsidRPr="0022576C">
                    <w:rPr>
                      <w:rStyle w:val="BodyCopy"/>
                      <w:rFonts w:ascii="Arial Narrow" w:hAnsi="Arial Narrow" w:cs="MyriadPro-BoldCond"/>
                      <w:b/>
                      <w:bCs/>
                      <w:color w:val="FFFFFF"/>
                      <w:w w:val="99"/>
                      <w:sz w:val="26"/>
                      <w:szCs w:val="26"/>
                    </w:rPr>
                    <w:t>PROTECT YOURSELF</w:t>
                  </w:r>
                </w:p>
                <w:p w:rsidR="007D7CC1" w:rsidRPr="0022576C" w:rsidRDefault="007D7CC1" w:rsidP="007D7CC1">
                  <w:pPr>
                    <w:pStyle w:val="BasicParagraph"/>
                    <w:tabs>
                      <w:tab w:val="left" w:pos="450"/>
                    </w:tabs>
                    <w:suppressAutoHyphens/>
                    <w:spacing w:before="180" w:line="240" w:lineRule="auto"/>
                    <w:rPr>
                      <w:rStyle w:val="BodyCopy"/>
                    </w:rPr>
                  </w:pPr>
                  <w:r w:rsidRPr="0022576C">
                    <w:rPr>
                      <w:rStyle w:val="BodyCopy"/>
                      <w:rFonts w:ascii="Arial Narrow" w:hAnsi="Arial Narrow"/>
                      <w:color w:val="FFFFFF"/>
                      <w:sz w:val="20"/>
                      <w:szCs w:val="20"/>
                    </w:rPr>
                    <w:t>Understand the interest you are paying. The mortgage may start with a low rate that increases after the introductory period.</w:t>
                  </w:r>
                </w:p>
                <w:p w:rsidR="007D7CC1" w:rsidRPr="0022576C" w:rsidRDefault="007D7CC1" w:rsidP="007D7CC1">
                  <w:pPr>
                    <w:pStyle w:val="BasicParagraph"/>
                    <w:tabs>
                      <w:tab w:val="left" w:pos="450"/>
                    </w:tabs>
                    <w:suppressAutoHyphens/>
                    <w:spacing w:before="180" w:line="240" w:lineRule="auto"/>
                    <w:rPr>
                      <w:rStyle w:val="BodyCopy"/>
                    </w:rPr>
                  </w:pPr>
                  <w:r w:rsidRPr="0022576C">
                    <w:rPr>
                      <w:rStyle w:val="BodyCopy"/>
                      <w:rFonts w:ascii="Arial Narrow" w:hAnsi="Arial Narrow"/>
                      <w:color w:val="FFFFFF"/>
                      <w:sz w:val="20"/>
                      <w:szCs w:val="20"/>
                    </w:rPr>
                    <w:t xml:space="preserve">Beware of high closing costs </w:t>
                  </w:r>
                  <w:r w:rsidRPr="0022576C">
                    <w:rPr>
                      <w:rStyle w:val="BodyCopy"/>
                      <w:rFonts w:ascii="Arial Narrow" w:hAnsi="Arial Narrow"/>
                      <w:color w:val="FFFFFF"/>
                      <w:sz w:val="20"/>
                      <w:szCs w:val="20"/>
                    </w:rPr>
                    <w:br/>
                    <w:t>and fees.</w:t>
                  </w:r>
                </w:p>
                <w:p w:rsidR="007D7CC1" w:rsidRPr="0022576C" w:rsidRDefault="007D7CC1" w:rsidP="007D7CC1">
                  <w:pPr>
                    <w:pStyle w:val="BasicParagraph"/>
                    <w:tabs>
                      <w:tab w:val="left" w:pos="450"/>
                    </w:tabs>
                    <w:suppressAutoHyphens/>
                    <w:spacing w:before="180" w:line="240" w:lineRule="auto"/>
                    <w:rPr>
                      <w:rStyle w:val="BodyCopy"/>
                    </w:rPr>
                  </w:pPr>
                  <w:r w:rsidRPr="0022576C">
                    <w:rPr>
                      <w:rStyle w:val="BodyCopy"/>
                      <w:rFonts w:ascii="Arial Narrow" w:hAnsi="Arial Narrow"/>
                      <w:color w:val="FFFFFF"/>
                      <w:sz w:val="20"/>
                      <w:szCs w:val="20"/>
                    </w:rPr>
                    <w:t>Ask about prepayment penalties. These allow the lender to make more profit if the homeowner needs to refinance.</w:t>
                  </w:r>
                </w:p>
                <w:p w:rsidR="007D7CC1" w:rsidRPr="0022576C" w:rsidRDefault="007D7CC1" w:rsidP="007D7CC1">
                  <w:pPr>
                    <w:pStyle w:val="BasicParagraph"/>
                    <w:tabs>
                      <w:tab w:val="left" w:pos="450"/>
                    </w:tabs>
                    <w:suppressAutoHyphens/>
                    <w:spacing w:before="180" w:line="240" w:lineRule="auto"/>
                    <w:rPr>
                      <w:rStyle w:val="BodyCopy"/>
                    </w:rPr>
                  </w:pPr>
                  <w:r w:rsidRPr="0022576C">
                    <w:rPr>
                      <w:rStyle w:val="BodyCopy"/>
                      <w:rFonts w:ascii="Arial Narrow" w:hAnsi="Arial Narrow"/>
                      <w:color w:val="FFFFFF"/>
                      <w:sz w:val="20"/>
                      <w:szCs w:val="20"/>
                    </w:rPr>
                    <w:t>Get help if you are asked to refinance a loan. Lenders may offer to refinance the loan for a large fee when the senior is at risk of default.</w:t>
                  </w:r>
                </w:p>
                <w:p w:rsidR="007D7CC1" w:rsidRPr="0022576C" w:rsidRDefault="007D7CC1" w:rsidP="007D7CC1">
                  <w:pPr>
                    <w:pStyle w:val="BasicParagraph"/>
                    <w:tabs>
                      <w:tab w:val="left" w:pos="450"/>
                    </w:tabs>
                    <w:suppressAutoHyphens/>
                    <w:spacing w:before="180" w:line="240" w:lineRule="auto"/>
                    <w:rPr>
                      <w:rFonts w:ascii="Arial Narrow" w:hAnsi="Arial Narrow" w:cs="Georgia"/>
                      <w:color w:val="FFFFFF"/>
                      <w:sz w:val="20"/>
                      <w:szCs w:val="20"/>
                    </w:rPr>
                  </w:pPr>
                  <w:r w:rsidRPr="0022576C">
                    <w:rPr>
                      <w:rStyle w:val="BodyCopy"/>
                      <w:rFonts w:ascii="Arial Narrow" w:hAnsi="Arial Narrow"/>
                      <w:color w:val="FFFFFF"/>
                      <w:sz w:val="20"/>
                      <w:szCs w:val="20"/>
                    </w:rPr>
                    <w:t xml:space="preserve">Understand steering and targeting. Predatory lenders sometimes target seniors who they believe will not be able to repay the </w:t>
                  </w:r>
                  <w:proofErr w:type="spellStart"/>
                  <w:r w:rsidRPr="0022576C">
                    <w:rPr>
                      <w:rStyle w:val="BodyCopy"/>
                      <w:rFonts w:ascii="Arial Narrow" w:hAnsi="Arial Narrow"/>
                      <w:color w:val="FFFFFF"/>
                      <w:sz w:val="20"/>
                      <w:szCs w:val="20"/>
                    </w:rPr>
                    <w:t>loans.Those</w:t>
                  </w:r>
                  <w:proofErr w:type="spellEnd"/>
                  <w:r w:rsidRPr="0022576C">
                    <w:rPr>
                      <w:rStyle w:val="BodyCopy"/>
                      <w:rFonts w:ascii="Arial Narrow" w:hAnsi="Arial Narrow"/>
                      <w:color w:val="FFFFFF"/>
                      <w:sz w:val="20"/>
                      <w:szCs w:val="20"/>
                    </w:rPr>
                    <w:t xml:space="preserve"> already facing financial problems with their home are especially susceptible to other predatory tactics looking to take advantage of their vulnerability.</w:t>
                  </w:r>
                </w:p>
              </w:txbxContent>
            </v:textbox>
            <w10:wrap type="through"/>
          </v:rect>
        </w:pict>
      </w:r>
      <w:r>
        <w:rPr>
          <w:rStyle w:val="BodyCopy"/>
          <w:rFonts w:ascii="Georgia-Italic" w:hAnsi="Georgia-Italic" w:cs="Georgia-Italic"/>
          <w:i/>
          <w:iCs/>
          <w:color w:val="0026E5"/>
          <w:sz w:val="30"/>
          <w:szCs w:val="30"/>
        </w:rPr>
        <w:t>Predatory Mortgage Loans</w:t>
      </w:r>
    </w:p>
    <w:p w:rsidR="007D7CC1" w:rsidRDefault="007D7CC1" w:rsidP="007D7CC1">
      <w:pPr>
        <w:pStyle w:val="BasicParagraph"/>
        <w:tabs>
          <w:tab w:val="left" w:pos="540"/>
        </w:tabs>
        <w:spacing w:before="90"/>
        <w:rPr>
          <w:rStyle w:val="BodyCopy"/>
        </w:rPr>
      </w:pPr>
      <w:r>
        <w:rPr>
          <w:rStyle w:val="BodyCopy"/>
        </w:rPr>
        <w:t xml:space="preserve">Predatory lenders often try to take advantage of senior citizens </w:t>
      </w:r>
      <w:r>
        <w:rPr>
          <w:rStyle w:val="BodyCopy"/>
        </w:rPr>
        <w:br/>
        <w:t xml:space="preserve">by offering loans secured by your home. These loans have high </w:t>
      </w:r>
      <w:r>
        <w:rPr>
          <w:rStyle w:val="BodyCopy"/>
        </w:rPr>
        <w:br/>
        <w:t xml:space="preserve">interest rates and hidden or excessive fees, which may cause you to fall behind on your loan payments and face foreclosure. </w:t>
      </w:r>
    </w:p>
    <w:p w:rsidR="007D7CC1" w:rsidRDefault="007D7CC1" w:rsidP="007D7CC1">
      <w:pPr>
        <w:pStyle w:val="BasicParagraph"/>
        <w:tabs>
          <w:tab w:val="left" w:pos="450"/>
        </w:tabs>
        <w:spacing w:before="270"/>
        <w:rPr>
          <w:rStyle w:val="BodyCopy"/>
        </w:rPr>
      </w:pPr>
      <w:r>
        <w:rPr>
          <w:rStyle w:val="BodyCopy"/>
          <w:rFonts w:ascii="Georgia-Bold" w:hAnsi="Georgia-Bold" w:cs="Georgia-Bold"/>
          <w:b/>
          <w:bCs/>
        </w:rPr>
        <w:t>Common Predatory Loan Scams:</w:t>
      </w:r>
    </w:p>
    <w:p w:rsidR="007D7CC1" w:rsidRPr="0022576C" w:rsidRDefault="007D7CC1" w:rsidP="007D7CC1">
      <w:pPr>
        <w:pStyle w:val="BasicParagraph"/>
        <w:tabs>
          <w:tab w:val="left" w:pos="540"/>
        </w:tabs>
        <w:spacing w:before="180"/>
        <w:ind w:left="90"/>
        <w:rPr>
          <w:rStyle w:val="BodyCopy"/>
        </w:rPr>
      </w:pPr>
      <w:r w:rsidRPr="0022576C">
        <w:rPr>
          <w:rStyle w:val="BodyCopy"/>
          <w:i/>
        </w:rPr>
        <w:t>1. Foreclosure Rescue</w:t>
      </w:r>
    </w:p>
    <w:p w:rsidR="007D7CC1" w:rsidRDefault="007D7CC1" w:rsidP="007D7CC1">
      <w:pPr>
        <w:pStyle w:val="BasicParagraph"/>
        <w:tabs>
          <w:tab w:val="left" w:pos="540"/>
        </w:tabs>
        <w:spacing w:before="120"/>
        <w:ind w:left="90"/>
        <w:rPr>
          <w:rStyle w:val="BodyCopy"/>
        </w:rPr>
      </w:pPr>
      <w:r>
        <w:rPr>
          <w:rStyle w:val="BodyCopy"/>
        </w:rPr>
        <w:t>In this scam, a “specialist” will offer to work on behalf of a client who is close to foreclosure in order to save the home. In reality, this person charges a high fee to make some phone calls or complete paperwork that the homeowner could do on his own.</w:t>
      </w:r>
    </w:p>
    <w:p w:rsidR="007D7CC1" w:rsidRPr="0022576C" w:rsidRDefault="007D7CC1" w:rsidP="007D7CC1">
      <w:pPr>
        <w:pStyle w:val="BasicParagraph"/>
        <w:tabs>
          <w:tab w:val="left" w:pos="540"/>
        </w:tabs>
        <w:spacing w:before="180"/>
        <w:ind w:left="90"/>
        <w:rPr>
          <w:rStyle w:val="BodyCopy"/>
        </w:rPr>
      </w:pPr>
      <w:r w:rsidRPr="0022576C">
        <w:rPr>
          <w:rStyle w:val="BodyCopy"/>
          <w:i/>
        </w:rPr>
        <w:t>2. Lease/Buy Back</w:t>
      </w:r>
    </w:p>
    <w:p w:rsidR="007D7CC1" w:rsidRDefault="007D7CC1" w:rsidP="007D7CC1">
      <w:pPr>
        <w:pStyle w:val="BasicParagraph"/>
        <w:tabs>
          <w:tab w:val="left" w:pos="540"/>
        </w:tabs>
        <w:spacing w:before="120"/>
        <w:ind w:left="90"/>
        <w:rPr>
          <w:rStyle w:val="BodyCopy"/>
        </w:rPr>
      </w:pPr>
      <w:r>
        <w:rPr>
          <w:rStyle w:val="BodyCopy"/>
        </w:rPr>
        <w:t>This scam involves a homeowner who is lured into signing over the deed to their house to a person who tells them they can remain in the home as a renter and eventually buy it back. The homeowner is often unable to buy the home back.</w:t>
      </w:r>
    </w:p>
    <w:p w:rsidR="007D7CC1" w:rsidRPr="0022576C" w:rsidRDefault="007D7CC1" w:rsidP="007D7CC1">
      <w:pPr>
        <w:pStyle w:val="BasicParagraph"/>
        <w:tabs>
          <w:tab w:val="left" w:pos="540"/>
        </w:tabs>
        <w:spacing w:before="180"/>
        <w:ind w:left="90"/>
        <w:rPr>
          <w:rStyle w:val="BodyCopy"/>
        </w:rPr>
      </w:pPr>
      <w:r w:rsidRPr="0022576C">
        <w:rPr>
          <w:rStyle w:val="BodyCopy"/>
          <w:i/>
        </w:rPr>
        <w:t>3. Non-Traditional Products</w:t>
      </w:r>
    </w:p>
    <w:p w:rsidR="007D7CC1" w:rsidRDefault="007D7CC1" w:rsidP="007D7CC1">
      <w:pPr>
        <w:pStyle w:val="BasicParagraph"/>
        <w:tabs>
          <w:tab w:val="left" w:pos="540"/>
        </w:tabs>
        <w:spacing w:before="120"/>
        <w:ind w:left="90"/>
        <w:rPr>
          <w:rStyle w:val="BodyCopy"/>
        </w:rPr>
      </w:pPr>
      <w:r>
        <w:rPr>
          <w:rStyle w:val="BodyCopy"/>
          <w:w w:val="98"/>
        </w:rPr>
        <w:t>Sometimes lenders offer loans in which the payments do not cover</w:t>
      </w:r>
      <w:r>
        <w:rPr>
          <w:rStyle w:val="BodyCopy"/>
        </w:rPr>
        <w:t xml:space="preserve"> the principal and interest due on the loan. The loan balance and payments continue to grow until the homeowner is unable to make payments and faces foreclosure.</w:t>
      </w:r>
    </w:p>
    <w:p w:rsidR="007D7CC1" w:rsidRPr="0022576C" w:rsidRDefault="007D7CC1" w:rsidP="007D7CC1">
      <w:pPr>
        <w:pStyle w:val="BasicParagraph"/>
        <w:tabs>
          <w:tab w:val="left" w:pos="540"/>
        </w:tabs>
        <w:spacing w:before="270"/>
        <w:ind w:left="90"/>
        <w:rPr>
          <w:rStyle w:val="BodyCopy"/>
        </w:rPr>
      </w:pPr>
      <w:r w:rsidRPr="0022576C">
        <w:rPr>
          <w:rStyle w:val="BodyCopy"/>
          <w:i/>
        </w:rPr>
        <w:t>4. Deceptive Loan Servicing</w:t>
      </w:r>
    </w:p>
    <w:p w:rsidR="007D7CC1" w:rsidRDefault="007D7CC1" w:rsidP="007D7CC1">
      <w:pPr>
        <w:pStyle w:val="BasicParagraph"/>
        <w:tabs>
          <w:tab w:val="left" w:pos="540"/>
        </w:tabs>
        <w:spacing w:before="120"/>
        <w:ind w:left="90"/>
        <w:rPr>
          <w:rStyle w:val="BodyCopy"/>
        </w:rPr>
      </w:pPr>
      <w:r>
        <w:rPr>
          <w:rStyle w:val="BodyCopy"/>
        </w:rPr>
        <w:t xml:space="preserve">A lender may provide inaccurate account statements and fail to properly apply the loan payments making it impossible for you to tell how much </w:t>
      </w:r>
      <w:r>
        <w:rPr>
          <w:rStyle w:val="BodyCopy"/>
        </w:rPr>
        <w:br/>
        <w:t>you’ve paid. You may end up paying more than you owe.</w:t>
      </w:r>
    </w:p>
    <w:p w:rsidR="007D7CC1" w:rsidRDefault="007D7CC1" w:rsidP="007D7CC1">
      <w:pPr>
        <w:pStyle w:val="BasicParagraph"/>
        <w:tabs>
          <w:tab w:val="left" w:pos="450"/>
        </w:tabs>
        <w:spacing w:before="120"/>
        <w:rPr>
          <w:rFonts w:ascii="Georgia" w:hAnsi="Georgia" w:cs="Georgia"/>
          <w:color w:val="auto"/>
          <w:w w:val="99"/>
          <w:sz w:val="22"/>
          <w:szCs w:val="22"/>
        </w:rPr>
      </w:pPr>
    </w:p>
    <w:p w:rsidR="007D7CC1" w:rsidRDefault="007D7CC1" w:rsidP="007D7CC1">
      <w:pPr>
        <w:rPr>
          <w:rFonts w:cs="Georgia"/>
          <w:color w:val="auto"/>
          <w:w w:val="99"/>
        </w:rPr>
      </w:pPr>
      <w:r>
        <w:rPr>
          <w:rFonts w:cs="Georgia"/>
          <w:color w:val="auto"/>
          <w:w w:val="99"/>
        </w:rPr>
        <w:br w:type="page"/>
      </w:r>
    </w:p>
    <w:p w:rsidR="007D7CC1" w:rsidRPr="00C2523C" w:rsidRDefault="007D7CC1" w:rsidP="007D7CC1">
      <w:pPr>
        <w:tabs>
          <w:tab w:val="left" w:pos="2600"/>
          <w:tab w:val="center" w:pos="5040"/>
        </w:tabs>
        <w:jc w:val="center"/>
        <w:rPr>
          <w:rFonts w:ascii="Arial Narrow" w:hAnsi="Arial Narrow"/>
          <w:i/>
          <w:color w:val="FFFFFF" w:themeColor="background1"/>
          <w:sz w:val="50"/>
          <w:szCs w:val="50"/>
        </w:rPr>
      </w:pPr>
      <w:r w:rsidRPr="00B52FDB">
        <w:rPr>
          <w:rFonts w:ascii="Arial Narrow Bold" w:hAnsi="Arial Narrow Bold"/>
          <w:noProof/>
          <w:color w:val="FFFFFF" w:themeColor="background1"/>
          <w:sz w:val="50"/>
          <w:szCs w:val="50"/>
        </w:rPr>
        <w:lastRenderedPageBreak/>
        <w:pict>
          <v:rect id="Rectangle 32" o:spid="_x0000_s1035" style="position:absolute;left:0;text-align:left;margin-left:-16.5pt;margin-top:-8.05pt;width:535.3pt;height:44.1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kn5wIAAAoGAAAOAAAAZHJzL2Uyb0RvYy54bWysVG1r2zAQ/j7YfzD67volTpyYOsVN8BiE&#10;tbQd/azIcmImS5qkvG3sv+8kO27WFQpj/mB0uudOd8+9XN8cW+btqdKN4DmKrkLkUU5E1fBNjr4+&#10;lf4UedpgXmEmOM3RiWp0M//44fogMxqLrWAVVR444To7yBxtjZFZEGiypS3WV0JSDspaqBYbENUm&#10;qBQ+gPeWBXEYToKDUJVUglCt4XbZKdHc+a9rSsxdXWtqPJYjiM24v3L/tf0H82ucbRSW24b0YeB/&#10;iKLFDYdHB1dLbLC3U81frtqGKKFFba6IaANR1w2hLgfIJgpfZfO4xZK6XIAcLQea9P9zS77s75XX&#10;VDkaxcjjuIUaPQBrmG8Y9eAOCDpInQHuUd4rm6KWK0G+aVAEf2isoHvMsVatxUKC3tGxfRrYpkfj&#10;EbicpLPpKIKiENCNJ2GYunIEODtbS6XNJypazx5ypCAuRzLer7Sx7+PsDHGBCdZUZcOYE9RmvWDK&#10;22NbefjK0uYCJvoSxrgFc2HNOnV3Q13vdM/gDEKGo0Xa4F1df5ZFEU+Wo6W/nM5SP1nT2J+WYeLf&#10;Fsk4WqRpGS3TX11/vRgtxmlcpOOZPynGkZ9E4dQvijD2l2URFmFSLmbJrTOCOM+POpY7Yh3F5sSo&#10;DYXxB1pD6YDKyNHihoYOSWNCKDdRn7VDW7MaMh0MR+8b9niXvCNlMI7fN+5oBAv3suBmMG4bLtRb&#10;DtgQct3h+z7TXd6WgrWoTtC1SnTjrCUpG+iQFdbmHiuYX2gq2EnmDn41E4ccif6EvK1QP966t3gY&#10;K9Ai7wD7IEf6+w4rijz2mcPAzaIksQvECQmUEQR1qVlfaviuXQhovAi2nyTuaPGGnY+1Eu0zrK7C&#10;vgoqzAm8nSNi1FlYmG5PwfIjtCgcDJaGxGbFHyU5V91OwNPxGSvZj4mBxvkizrsDZ6+mpcPaenBR&#10;7IyoGzdKL7z2fMPCcePSL0e70S5lh3pZ4fPfAAAA//8DAFBLAwQUAAYACAAAACEAPwZsKOAAAAAL&#10;AQAADwAAAGRycy9kb3ducmV2LnhtbEyPQU/DMAyF70j8h8hI3La0C3SoNJ0KEpeJywaIq9eYtqJJ&#10;SpN1hV+Pd4KbLb/3/L1iM9teTDSGzjsN6TIBQa72pnONhteXp8UdiBDRGey9Iw3fFGBTXl4UmBt/&#10;cjua9rERHOJCjhraGIdcylC3ZDEs/UCObx9+tBh5HRtpRjxxuO3lKkkyabFz/KHFgR5bqj/3R8sY&#10;6ue2Utuvqn5/3tm36Wb70AXU+vpqru5BRJrjnxjO+OyBkpkO/uhMEL2GhVLcJfKQZimIsyJR6wzE&#10;QcN6lYIsC/m/Q/kLAAD//wMAUEsBAi0AFAAGAAgAAAAhALaDOJL+AAAA4QEAABMAAAAAAAAAAAAA&#10;AAAAAAAAAFtDb250ZW50X1R5cGVzXS54bWxQSwECLQAUAAYACAAAACEAOP0h/9YAAACUAQAACwAA&#10;AAAAAAAAAAAAAAAvAQAAX3JlbHMvLnJlbHNQSwECLQAUAAYACAAAACEAuhK5J+cCAAAKBgAADgAA&#10;AAAAAAAAAAAAAAAuAgAAZHJzL2Uyb0RvYy54bWxQSwECLQAUAAYACAAAACEAPwZsKOAAAAALAQAA&#10;DwAAAAAAAAAAAAAAAABBBQAAZHJzL2Rvd25yZXYueG1sUEsFBgAAAAAEAAQA8wAAAE4GAAAAAA==&#10;" fillcolor="blue" stroked="f">
            <v:path arrowok="t"/>
          </v:rect>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w:t>
      </w:r>
      <w:proofErr w:type="gramStart"/>
      <w:r>
        <w:rPr>
          <w:rFonts w:ascii="Arial Narrow Bold" w:hAnsi="Arial Narrow Bold"/>
          <w:color w:val="FFFFFF" w:themeColor="background1"/>
          <w:sz w:val="50"/>
          <w:szCs w:val="50"/>
        </w:rPr>
        <w:t>HOME  |</w:t>
      </w:r>
      <w:proofErr w:type="gramEnd"/>
      <w:r>
        <w:rPr>
          <w:rFonts w:ascii="Arial Narrow Bold" w:hAnsi="Arial Narrow Bold"/>
          <w:color w:val="FFFFFF" w:themeColor="background1"/>
          <w:sz w:val="50"/>
          <w:szCs w:val="50"/>
        </w:rPr>
        <w:t xml:space="preserve"> </w:t>
      </w:r>
      <w:r w:rsidRPr="0022576C">
        <w:rPr>
          <w:rFonts w:ascii="Arial Narrow" w:hAnsi="Arial Narrow"/>
          <w:i/>
          <w:color w:val="FFFFFF" w:themeColor="background1"/>
          <w:sz w:val="50"/>
          <w:szCs w:val="50"/>
        </w:rPr>
        <w:t>MORTGAGE SCAM DISCUSSION</w:t>
      </w:r>
    </w:p>
    <w:p w:rsidR="007D7CC1" w:rsidRDefault="007D7CC1" w:rsidP="007D7CC1">
      <w:pPr>
        <w:pStyle w:val="BasicParagraph"/>
        <w:tabs>
          <w:tab w:val="left" w:pos="450"/>
        </w:tabs>
        <w:spacing w:before="120"/>
        <w:rPr>
          <w:rFonts w:ascii="Georgia" w:hAnsi="Georgia" w:cs="Georgia"/>
          <w:color w:val="auto"/>
          <w:w w:val="99"/>
          <w:sz w:val="22"/>
          <w:szCs w:val="22"/>
        </w:rPr>
      </w:pPr>
    </w:p>
    <w:p w:rsidR="007D7CC1" w:rsidRDefault="007D7CC1" w:rsidP="007D7CC1">
      <w:pPr>
        <w:pStyle w:val="BasicParagraph"/>
        <w:spacing w:after="180"/>
        <w:rPr>
          <w:rStyle w:val="BodyCopy"/>
          <w:color w:val="404040" w:themeColor="text1" w:themeTint="BF"/>
        </w:rPr>
        <w:sectPr w:rsidR="007D7CC1">
          <w:footerReference w:type="even" r:id="rId5"/>
          <w:footerReference w:type="default" r:id="rId6"/>
          <w:pgSz w:w="12240" w:h="15840"/>
          <w:pgMar w:top="720" w:right="1080" w:bottom="1440" w:left="1080" w:header="720" w:footer="720" w:gutter="0"/>
          <w:cols w:space="720"/>
          <w:docGrid w:linePitch="360"/>
        </w:sectPr>
      </w:pPr>
    </w:p>
    <w:p w:rsidR="007D7CC1" w:rsidRDefault="007D7CC1" w:rsidP="007D7CC1">
      <w:pPr>
        <w:pStyle w:val="BasicParagraph"/>
        <w:spacing w:after="180"/>
        <w:rPr>
          <w:rStyle w:val="BodyCopy"/>
        </w:rPr>
      </w:pPr>
      <w:r>
        <w:rPr>
          <w:rStyle w:val="BodyCopy"/>
          <w:rFonts w:ascii="Georgia-BoldItalic" w:hAnsi="Georgia-BoldItalic" w:cs="Georgia-BoldItalic"/>
          <w:b/>
          <w:bCs/>
          <w:i/>
          <w:iCs/>
          <w:sz w:val="30"/>
          <w:szCs w:val="30"/>
        </w:rPr>
        <w:lastRenderedPageBreak/>
        <w:t>Mortgage Mania</w:t>
      </w:r>
    </w:p>
    <w:p w:rsidR="007D7CC1" w:rsidRPr="0022576C" w:rsidRDefault="007D7CC1" w:rsidP="007D7CC1">
      <w:pPr>
        <w:pStyle w:val="BasicParagraph"/>
        <w:spacing w:after="180" w:line="269" w:lineRule="auto"/>
        <w:rPr>
          <w:rStyle w:val="BodyCopy"/>
        </w:rPr>
      </w:pPr>
      <w:r w:rsidRPr="0022576C">
        <w:rPr>
          <w:rStyle w:val="BodyCopy"/>
          <w:sz w:val="29"/>
          <w:szCs w:val="29"/>
        </w:rPr>
        <w:t>Mr. Smith is a 70-something retiree who has lived in his home for 20 years. He has been able to live comfortably off his pension and social security. However, he has recently developed some health problems that make it difficult for him to afford regular living expenses. Since he has a significant amount of equity in his home, he is considering a reverse mortgage on his home to help out with his extra expenses.</w:t>
      </w:r>
    </w:p>
    <w:p w:rsidR="007D7CC1" w:rsidRDefault="007D7CC1" w:rsidP="007D7CC1">
      <w:pPr>
        <w:pStyle w:val="BasicParagraph"/>
        <w:spacing w:before="90" w:after="270"/>
        <w:ind w:left="270" w:hanging="270"/>
        <w:rPr>
          <w:rStyle w:val="BodyCopy"/>
        </w:rPr>
      </w:pPr>
      <w:r>
        <w:rPr>
          <w:rStyle w:val="BodyCopy"/>
          <w:rFonts w:ascii="Georgia-Italic" w:hAnsi="Georgia-Italic" w:cs="Georgia-Italic"/>
          <w:i/>
          <w:iCs/>
        </w:rPr>
        <w:t>1. Is this a good idea?</w:t>
      </w:r>
    </w:p>
    <w:p w:rsidR="007D7CC1" w:rsidRPr="0022576C" w:rsidRDefault="007D7CC1" w:rsidP="007D7CC1">
      <w:pPr>
        <w:pStyle w:val="BasicParagraph"/>
        <w:spacing w:after="180" w:line="269" w:lineRule="auto"/>
        <w:rPr>
          <w:rStyle w:val="BodyCopy"/>
        </w:rPr>
      </w:pPr>
      <w:r w:rsidRPr="0022576C">
        <w:rPr>
          <w:rStyle w:val="BodyCopy"/>
          <w:sz w:val="29"/>
          <w:szCs w:val="29"/>
        </w:rPr>
        <w:t xml:space="preserve">Mr. Smith decides to take steps to obtain a reverse mortgage. He calls Easy Mortgage Inc. for some additional information. They tell him that they are happy to lead him step-by-step through the entire process </w:t>
      </w:r>
      <w:r w:rsidRPr="0022576C">
        <w:rPr>
          <w:rStyle w:val="BodyCopy"/>
          <w:spacing w:val="-6"/>
          <w:w w:val="97"/>
          <w:sz w:val="29"/>
          <w:szCs w:val="29"/>
        </w:rPr>
        <w:t>for the low cost of $4,500. Additionally,</w:t>
      </w:r>
      <w:r w:rsidRPr="0022576C">
        <w:rPr>
          <w:rStyle w:val="BodyCopy"/>
          <w:sz w:val="29"/>
          <w:szCs w:val="29"/>
        </w:rPr>
        <w:t xml:space="preserve"> they recommend that he visit Easy Mortgage Counseling Inc. for his financial counseling necessary for the reverse mortgage.</w:t>
      </w:r>
    </w:p>
    <w:p w:rsidR="007D7CC1" w:rsidRDefault="007D7CC1" w:rsidP="007D7CC1">
      <w:pPr>
        <w:pStyle w:val="BasicParagraph"/>
        <w:spacing w:before="90" w:after="270"/>
        <w:ind w:left="270" w:hanging="270"/>
        <w:rPr>
          <w:rStyle w:val="BodyCopy"/>
        </w:rPr>
      </w:pPr>
      <w:r>
        <w:rPr>
          <w:rStyle w:val="BodyCopy"/>
          <w:rFonts w:ascii="Georgia-Italic" w:hAnsi="Georgia-Italic" w:cs="Georgia-Italic"/>
          <w:i/>
          <w:iCs/>
        </w:rPr>
        <w:t>2. Should Mr. Smith go through with the reverse mortgage? Why or why not?</w:t>
      </w:r>
    </w:p>
    <w:p w:rsidR="007D7CC1" w:rsidRDefault="007D7CC1" w:rsidP="007D7CC1">
      <w:pPr>
        <w:pStyle w:val="BasicParagraph"/>
        <w:spacing w:after="180" w:line="269" w:lineRule="auto"/>
        <w:rPr>
          <w:rStyle w:val="BodyCopy"/>
        </w:rPr>
      </w:pPr>
    </w:p>
    <w:p w:rsidR="007D7CC1" w:rsidRDefault="007D7CC1" w:rsidP="007D7CC1">
      <w:pPr>
        <w:pStyle w:val="BasicParagraph"/>
        <w:spacing w:after="180" w:line="269" w:lineRule="auto"/>
        <w:rPr>
          <w:rStyle w:val="BodyCopy"/>
        </w:rPr>
      </w:pPr>
    </w:p>
    <w:p w:rsidR="007D7CC1" w:rsidRDefault="007D7CC1" w:rsidP="007D7CC1">
      <w:pPr>
        <w:pStyle w:val="BasicParagraph"/>
        <w:spacing w:after="180" w:line="269" w:lineRule="auto"/>
        <w:rPr>
          <w:rStyle w:val="BodyCopy"/>
        </w:rPr>
      </w:pPr>
    </w:p>
    <w:p w:rsidR="007D7CC1" w:rsidRPr="0022576C" w:rsidRDefault="007D7CC1" w:rsidP="007D7CC1">
      <w:pPr>
        <w:pStyle w:val="BasicParagraph"/>
        <w:spacing w:after="180" w:line="269" w:lineRule="auto"/>
        <w:rPr>
          <w:rStyle w:val="BodyCopy"/>
        </w:rPr>
      </w:pPr>
      <w:r w:rsidRPr="0022576C">
        <w:rPr>
          <w:rStyle w:val="BodyCopy"/>
          <w:spacing w:val="-3"/>
          <w:w w:val="97"/>
          <w:sz w:val="29"/>
          <w:szCs w:val="29"/>
        </w:rPr>
        <w:t>Instead of getting a reverse mortgage,</w:t>
      </w:r>
      <w:r w:rsidRPr="0022576C">
        <w:rPr>
          <w:rStyle w:val="BodyCopy"/>
          <w:sz w:val="29"/>
          <w:szCs w:val="29"/>
        </w:rPr>
        <w:t xml:space="preserve"> Mr. Smith decides to try downsizing after Easy Mortgage Inc. suggests </w:t>
      </w:r>
      <w:r w:rsidRPr="0022576C">
        <w:rPr>
          <w:rStyle w:val="BodyCopy"/>
          <w:w w:val="99"/>
          <w:sz w:val="29"/>
          <w:szCs w:val="29"/>
        </w:rPr>
        <w:t xml:space="preserve">that he look into buying a home from their partner company—one who specializes in buying homes </w:t>
      </w:r>
      <w:r w:rsidRPr="0022576C">
        <w:rPr>
          <w:rStyle w:val="BodyCopy"/>
          <w:spacing w:val="-3"/>
          <w:w w:val="98"/>
          <w:sz w:val="29"/>
          <w:szCs w:val="29"/>
        </w:rPr>
        <w:t>in foreclosure. They tell him that he</w:t>
      </w:r>
      <w:r w:rsidRPr="0022576C">
        <w:rPr>
          <w:rStyle w:val="BodyCopy"/>
          <w:w w:val="99"/>
          <w:sz w:val="29"/>
          <w:szCs w:val="29"/>
        </w:rPr>
        <w:t xml:space="preserve"> should get a mortgage on the home and that he should go ahead and proceed with the entire mortgage </w:t>
      </w:r>
      <w:r w:rsidRPr="0022576C">
        <w:rPr>
          <w:rStyle w:val="BodyCopy"/>
          <w:w w:val="98"/>
          <w:sz w:val="29"/>
          <w:szCs w:val="29"/>
        </w:rPr>
        <w:t>process before they have it appraised</w:t>
      </w:r>
      <w:r w:rsidRPr="0022576C">
        <w:rPr>
          <w:rStyle w:val="BodyCopy"/>
          <w:w w:val="99"/>
          <w:sz w:val="29"/>
          <w:szCs w:val="29"/>
        </w:rPr>
        <w:t xml:space="preserve"> so that he can get that over with. They also mention that he should sign over the title to the home to them to ensure that everything goes smoothly.</w:t>
      </w:r>
    </w:p>
    <w:p w:rsidR="007D7CC1" w:rsidRDefault="007D7CC1" w:rsidP="007D7CC1">
      <w:pPr>
        <w:pStyle w:val="BasicParagraph"/>
        <w:spacing w:before="90" w:after="270"/>
        <w:ind w:left="270" w:hanging="270"/>
        <w:rPr>
          <w:rStyle w:val="BodyCopy"/>
        </w:rPr>
      </w:pPr>
      <w:r>
        <w:rPr>
          <w:rStyle w:val="BodyCopy"/>
          <w:rFonts w:ascii="Georgia-Italic" w:hAnsi="Georgia-Italic" w:cs="Georgia-Italic"/>
          <w:i/>
          <w:iCs/>
        </w:rPr>
        <w:t>3. Is this a good alternative for Mr. Smith?</w:t>
      </w:r>
    </w:p>
    <w:p w:rsidR="007D7CC1" w:rsidRPr="0022576C" w:rsidRDefault="007D7CC1" w:rsidP="007D7CC1">
      <w:pPr>
        <w:pStyle w:val="BasicParagraph"/>
        <w:spacing w:after="180" w:line="269" w:lineRule="auto"/>
        <w:rPr>
          <w:rStyle w:val="BodyCopy"/>
        </w:rPr>
      </w:pPr>
      <w:r w:rsidRPr="0022576C">
        <w:rPr>
          <w:rStyle w:val="BodyCopy"/>
          <w:sz w:val="29"/>
          <w:szCs w:val="29"/>
        </w:rPr>
        <w:t>Mr. Smith had second thoughts about buying another home, so he started to rethink getting the reverse mortgage on his current home. Sensing that he was reluctant to buy, Easy Mortgage Inc. offers to set up a reverse mortgage on his own home if he will invest in part of their real estate fund.</w:t>
      </w:r>
    </w:p>
    <w:p w:rsidR="007D7CC1" w:rsidRDefault="007D7CC1" w:rsidP="007D7CC1">
      <w:pPr>
        <w:pStyle w:val="BasicParagraph"/>
        <w:spacing w:before="90" w:after="180"/>
        <w:ind w:left="270" w:hanging="270"/>
        <w:rPr>
          <w:rStyle w:val="BodyCopy"/>
        </w:rPr>
      </w:pPr>
      <w:r>
        <w:rPr>
          <w:rStyle w:val="BodyCopy"/>
          <w:rFonts w:ascii="Georgia-Italic" w:hAnsi="Georgia-Italic" w:cs="Georgia-Italic"/>
          <w:i/>
          <w:iCs/>
        </w:rPr>
        <w:t>4. Should Mr. Smith agree?</w:t>
      </w:r>
    </w:p>
    <w:p w:rsidR="007D7CC1" w:rsidRDefault="007D7CC1" w:rsidP="007D7CC1">
      <w:pPr>
        <w:pStyle w:val="BasicParagraph"/>
        <w:spacing w:after="180"/>
        <w:ind w:left="270" w:hanging="270"/>
        <w:rPr>
          <w:rFonts w:ascii="Georgia" w:hAnsi="Georgia" w:cs="Georgia"/>
          <w:sz w:val="22"/>
          <w:szCs w:val="22"/>
        </w:rPr>
      </w:pPr>
      <w:r>
        <w:rPr>
          <w:rStyle w:val="BodyCopy"/>
          <w:rFonts w:ascii="Georgia-Italic" w:hAnsi="Georgia-Italic" w:cs="Georgia-Italic"/>
          <w:i/>
          <w:iCs/>
        </w:rPr>
        <w:t>5. What other alternatives does Mr. Smith have if he decides against the reverse mortgage, but still wants to make some money to cover his extra expenses?</w:t>
      </w:r>
      <w:r w:rsidRPr="002B14A1">
        <w:rPr>
          <w:rFonts w:ascii="Georgia" w:hAnsi="Georgia" w:cs="Georgia"/>
          <w:sz w:val="22"/>
          <w:szCs w:val="22"/>
        </w:rPr>
        <w:t xml:space="preserve"> </w:t>
      </w:r>
    </w:p>
    <w:p w:rsidR="007D7CC1" w:rsidRDefault="007D7CC1" w:rsidP="007D7CC1">
      <w:pPr>
        <w:pStyle w:val="BasicParagraph"/>
        <w:spacing w:after="180"/>
        <w:ind w:left="270" w:hanging="270"/>
        <w:rPr>
          <w:rFonts w:ascii="Georgia" w:hAnsi="Georgia" w:cs="Georgia"/>
          <w:sz w:val="22"/>
          <w:szCs w:val="22"/>
        </w:rPr>
        <w:sectPr w:rsidR="007D7CC1" w:rsidSect="0094108E">
          <w:type w:val="continuous"/>
          <w:pgSz w:w="12240" w:h="15840"/>
          <w:pgMar w:top="720" w:right="1080" w:bottom="1440" w:left="1080" w:header="720" w:footer="720" w:gutter="0"/>
          <w:cols w:num="2" w:space="720"/>
          <w:docGrid w:linePitch="360"/>
        </w:sectPr>
      </w:pPr>
    </w:p>
    <w:p w:rsidR="007D7CC1" w:rsidRDefault="007D7CC1" w:rsidP="007D7CC1">
      <w:pPr>
        <w:pStyle w:val="BasicParagraph"/>
        <w:spacing w:after="180"/>
        <w:ind w:left="270" w:hanging="270"/>
        <w:rPr>
          <w:rFonts w:ascii="Georgia" w:hAnsi="Georgia" w:cs="Georgia"/>
          <w:sz w:val="22"/>
          <w:szCs w:val="22"/>
        </w:rPr>
      </w:pPr>
    </w:p>
    <w:p w:rsidR="007D7CC1" w:rsidRPr="00C2523C" w:rsidRDefault="007D7CC1" w:rsidP="007D7CC1">
      <w:pPr>
        <w:tabs>
          <w:tab w:val="left" w:pos="2600"/>
          <w:tab w:val="center" w:pos="5040"/>
        </w:tabs>
        <w:jc w:val="center"/>
        <w:rPr>
          <w:rFonts w:ascii="Arial Narrow" w:hAnsi="Arial Narrow"/>
          <w:i/>
          <w:color w:val="FFFFFF" w:themeColor="background1"/>
          <w:sz w:val="50"/>
          <w:szCs w:val="50"/>
        </w:rPr>
      </w:pPr>
      <w:r w:rsidRPr="00B52FDB">
        <w:rPr>
          <w:rFonts w:ascii="Arial Narrow Bold" w:hAnsi="Arial Narrow Bold"/>
          <w:noProof/>
          <w:color w:val="FFFFFF" w:themeColor="background1"/>
          <w:sz w:val="50"/>
          <w:szCs w:val="50"/>
        </w:rPr>
        <w:lastRenderedPageBreak/>
        <w:pict>
          <v:rect id="Rectangle 35" o:spid="_x0000_s1037" style="position:absolute;left:0;text-align:left;margin-left:-16.5pt;margin-top:-8.05pt;width:535.3pt;height:44.1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05wIAAAoGAAAOAAAAZHJzL2Uyb0RvYy54bWysVG1r2zAQ/j7YfxD67tpOnDgxdYqb4DEI&#10;a2k7+llR5MRMljRJedvYf99JdtysKxTG/MHodM+d7p57ub45NhztmTa1FDmOryKMmKByXYtNjr8+&#10;lcEEI2OJWBMuBcvxiRl8M/v44fqgMjaQW8nXTCNwIkx2UDneWquyMDR0yxpirqRiApSV1A2xIOpN&#10;uNbkAN4bHg6iaBwepF4rLSkzBm4XrRLPvP+qYtTeVZVhFvEcQ2zW/7X/r9w/nF2TbKOJ2ta0C4P8&#10;QxQNqQU82rtaEEvQTtd/uWpqqqWRlb2isgllVdWU+Rwgmzh6lc3jlijmcwFyjOppMv/PLf2yv9eo&#10;Xud4OMJIkAZq9ACsEbHhDMEdEHRQJgPco7rXLkWjlpJ+M6AI/9A4wXSYY6Ubh4UE0dGzferZZkeL&#10;KFyO0+lkGENRKOhG4yhKfTlCkp2tlTb2E5MNcocca4jLk0z2S2Pd+yQ7Q3xgktfrsubcC3qzmnON&#10;9sRVHr6ydLmAibmEceHAQjqzVt3eMN877TMkg5Dh6JAueF/Xn2VRDMaL4SJYTKZpkKzYIJiUURLc&#10;FskonqdpGS/SX21/vRjNR+mgSEfTYFyM4iCJo0lQFNEgWJRFVERJOZ8mt94I4jw/6lluifUU2xNn&#10;LhQuHlgFpQMqY0+LHxrWJ00oZcLGXdYe7cwqyLQ3HL5v2OF98p6U3njwvnFLI1j4l6WwvXFTC6nf&#10;csD7kKsW3/WZafN2FKzk+gRdq2U7zkbRsoYOWRJj74mG+YWmgp1k7+BXcXnIsexOGG2l/vHWvcPD&#10;WIEWowPsgxyb7zuiGUb8s4CBm8ZJ4haIFxIoIwj6UrO61IhdM5fQeDFsP0X90eEtPx8rLZtnWF2F&#10;exVURFB4O8fU6rMwt+2eguVHWVF4GCwNRexSPCp6rrqbgKfjM9GqGxMLjfNFnncHyV5NS4t19RCy&#10;2FlZ1X6UXnjt+IaF48elW45uo13KHvWywme/AQAA//8DAFBLAwQUAAYACAAAACEAPwZsKOAAAAAL&#10;AQAADwAAAGRycy9kb3ducmV2LnhtbEyPQU/DMAyF70j8h8hI3La0C3SoNJ0KEpeJywaIq9eYtqJJ&#10;SpN1hV+Pd4KbLb/3/L1iM9teTDSGzjsN6TIBQa72pnONhteXp8UdiBDRGey9Iw3fFGBTXl4UmBt/&#10;cjua9rERHOJCjhraGIdcylC3ZDEs/UCObx9+tBh5HRtpRjxxuO3lKkkyabFz/KHFgR5bqj/3R8sY&#10;6ue2Utuvqn5/3tm36Wb70AXU+vpqru5BRJrjnxjO+OyBkpkO/uhMEL2GhVLcJfKQZimIsyJR6wzE&#10;QcN6lYIsC/m/Q/kLAAD//wMAUEsBAi0AFAAGAAgAAAAhALaDOJL+AAAA4QEAABMAAAAAAAAAAAAA&#10;AAAAAAAAAFtDb250ZW50X1R5cGVzXS54bWxQSwECLQAUAAYACAAAACEAOP0h/9YAAACUAQAACwAA&#10;AAAAAAAAAAAAAAAvAQAAX3JlbHMvLnJlbHNQSwECLQAUAAYACAAAACEAlfiINOcCAAAKBgAADgAA&#10;AAAAAAAAAAAAAAAuAgAAZHJzL2Uyb0RvYy54bWxQSwECLQAUAAYACAAAACEAPwZsKOAAAAALAQAA&#10;DwAAAAAAAAAAAAAAAABBBQAAZHJzL2Rvd25yZXYueG1sUEsFBgAAAAAEAAQA8wAAAE4GAAAAAA==&#10;" fillcolor="blue" stroked="f">
            <v:path arrowok="t"/>
          </v:rect>
        </w:pict>
      </w:r>
      <w:r w:rsidRPr="008259EE">
        <w:rPr>
          <w:rFonts w:ascii="Arial Narrow Bold" w:hAnsi="Arial Narrow Bold"/>
          <w:color w:val="FFFFFF" w:themeColor="background1"/>
          <w:sz w:val="50"/>
          <w:szCs w:val="50"/>
        </w:rPr>
        <w:t xml:space="preserve"> </w:t>
      </w:r>
      <w:proofErr w:type="gramStart"/>
      <w:r>
        <w:rPr>
          <w:rFonts w:ascii="Arial Narrow Bold" w:hAnsi="Arial Narrow Bold"/>
          <w:color w:val="FFFFFF" w:themeColor="background1"/>
          <w:sz w:val="50"/>
          <w:szCs w:val="50"/>
        </w:rPr>
        <w:t>YOUR</w:t>
      </w:r>
      <w:proofErr w:type="gramEnd"/>
      <w:r>
        <w:rPr>
          <w:rFonts w:ascii="Arial Narrow Bold" w:hAnsi="Arial Narrow Bold"/>
          <w:color w:val="FFFFFF" w:themeColor="background1"/>
          <w:sz w:val="50"/>
          <w:szCs w:val="50"/>
        </w:rPr>
        <w:t xml:space="preserve"> ESTATE</w:t>
      </w:r>
    </w:p>
    <w:p w:rsidR="007D7CC1" w:rsidRDefault="007D7CC1" w:rsidP="007D7CC1">
      <w:pPr>
        <w:pStyle w:val="BasicParagraph"/>
        <w:tabs>
          <w:tab w:val="left" w:pos="450"/>
        </w:tabs>
        <w:spacing w:before="120"/>
        <w:rPr>
          <w:rFonts w:ascii="Georgia" w:hAnsi="Georgia" w:cs="Georgia"/>
          <w:color w:val="auto"/>
          <w:w w:val="99"/>
          <w:sz w:val="22"/>
          <w:szCs w:val="22"/>
        </w:rPr>
      </w:pPr>
    </w:p>
    <w:p w:rsidR="007D7CC1" w:rsidRDefault="007D7CC1" w:rsidP="007D7CC1">
      <w:pPr>
        <w:pStyle w:val="BasicParagraph"/>
        <w:tabs>
          <w:tab w:val="left" w:pos="540"/>
        </w:tabs>
        <w:spacing w:before="360"/>
        <w:rPr>
          <w:rStyle w:val="BodyCopy"/>
        </w:rPr>
      </w:pPr>
      <w:r>
        <w:rPr>
          <w:rStyle w:val="BodyCopy"/>
          <w:rFonts w:ascii="Georgia-Italic" w:hAnsi="Georgia-Italic" w:cs="Georgia-Italic"/>
          <w:i/>
          <w:iCs/>
          <w:color w:val="0026E5"/>
          <w:spacing w:val="-6"/>
          <w:w w:val="96"/>
          <w:sz w:val="30"/>
          <w:szCs w:val="30"/>
        </w:rPr>
        <w:t>Living Trusts</w:t>
      </w:r>
    </w:p>
    <w:p w:rsidR="007D7CC1" w:rsidRDefault="007D7CC1" w:rsidP="007D7CC1">
      <w:pPr>
        <w:pStyle w:val="BasicParagraph"/>
        <w:tabs>
          <w:tab w:val="left" w:pos="540"/>
        </w:tabs>
        <w:spacing w:before="120"/>
        <w:rPr>
          <w:rStyle w:val="BodyCopy"/>
        </w:rPr>
      </w:pPr>
      <w:r>
        <w:rPr>
          <w:rStyle w:val="BodyCopy"/>
        </w:rPr>
        <w:t xml:space="preserve">A living trust is an estate planning tool that can be used to help your loved ones avoid the cost of probating your estate after your death. It can reduce estate taxes and help manage your property and assets in the long term.  </w:t>
      </w:r>
    </w:p>
    <w:p w:rsidR="007D7CC1" w:rsidRDefault="007D7CC1" w:rsidP="007D7CC1">
      <w:pPr>
        <w:pStyle w:val="BasicParagraph"/>
        <w:tabs>
          <w:tab w:val="left" w:pos="540"/>
        </w:tabs>
        <w:spacing w:before="120"/>
        <w:rPr>
          <w:rStyle w:val="BodyCopy"/>
        </w:rPr>
      </w:pPr>
      <w:r>
        <w:rPr>
          <w:rStyle w:val="BodyCopy"/>
        </w:rPr>
        <w:t>A living trust is a legal arrangement where one person, called a trustee, holds legal title to property of another person, called a beneficiary. You can be the trustee of your own living trust and keep control over all your property.</w:t>
      </w:r>
    </w:p>
    <w:p w:rsidR="007D7CC1" w:rsidRDefault="007D7CC1" w:rsidP="007D7CC1">
      <w:pPr>
        <w:pStyle w:val="BasicParagraph"/>
        <w:tabs>
          <w:tab w:val="left" w:pos="540"/>
        </w:tabs>
        <w:spacing w:before="120"/>
        <w:rPr>
          <w:rStyle w:val="BodyCopy"/>
        </w:rPr>
      </w:pPr>
      <w:r>
        <w:rPr>
          <w:rStyle w:val="BodyCopy"/>
        </w:rPr>
        <w:t>However, companies often use high pressure sales tactics to misrepresent and exaggerate the necessity and benefits of a living trust in effective estate planning.</w:t>
      </w:r>
    </w:p>
    <w:p w:rsidR="007D7CC1" w:rsidRDefault="007D7CC1" w:rsidP="007D7CC1">
      <w:pPr>
        <w:pStyle w:val="BasicParagraph"/>
        <w:tabs>
          <w:tab w:val="left" w:pos="540"/>
        </w:tabs>
        <w:spacing w:before="360"/>
        <w:rPr>
          <w:rStyle w:val="BodyCopy"/>
        </w:rPr>
      </w:pPr>
      <w:r w:rsidRPr="00B52FDB">
        <w:rPr>
          <w:rFonts w:ascii="Georgia-Italic" w:hAnsi="Georgia-Italic" w:cs="Georgia-Italic"/>
          <w:i/>
          <w:iCs/>
          <w:noProof/>
          <w:color w:val="0026E5"/>
          <w:sz w:val="30"/>
          <w:szCs w:val="30"/>
        </w:rPr>
        <w:pict>
          <v:rect id="Rectangle 36" o:spid="_x0000_s1038" style="position:absolute;margin-left:374.75pt;margin-top:15.8pt;width:2in;height:178.1pt;z-index:251672576;visibility:visible;mso-height-relative:margin;v-text-anchor:middle" wrapcoords="-112 0 -112 21509 21600 21509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bpQIAAMEFAAAOAAAAZHJzL2Uyb0RvYy54bWysVNtqGzEQfS/0H4Tem/Vubu6SdTAJKQU3&#10;CUlKnmWtZC+VNKoke+1+fUfaS9w0ECjdh0WjOXPVmbm43GlFtsL5BkxF86MJJcJwqBuzquj3p5tP&#10;U0p8YKZmCoyo6F54ejn7+OGitaUoYA2qFo6gE+PL1lZ0HYIts8zztdDMH4EVBpUSnGYBRbfKasda&#10;9K5VVkwmZ1kLrrYOuPAeb687JZ0l/1IKHu6k9CIQVVHMLaS/S/9l/GezC1auHLPrhvdpsH/IQrPG&#10;YNDR1TULjGxc85cr3XAHHmQ44qAzkLLhItWA1eSTV9U8rpkVqRZsjrdjm/z/c8tvt/eONHVFj88o&#10;MUzjGz1g15hZKUHwDhvUWl8i7tHeu1iitwvgPzwqsj80UfA9ZiedjlgskOxSt/djt8UuEI6X+bSY&#10;Tif4KBx1RXGWT8/Te2SsHMyt8+GLAE3ioaIOE0tdZtuFDzEBVg6QlBmopr5plEpCpJC4Uo5sGT7+&#10;cpUnU7XR36Du7k4n+MUK0U9iXIR30qEnZaI/A9FzB+5uROJXn8lL9ekU9kpEK2UehMT+xnpT/DFO&#10;lwLjXJiQ90kkdDSTGGo0PH7fsMdH0y6r0bh433i0SJHBhNFYNwbcWw7UmLLs8D0ZfFd3bEHYLXeJ&#10;WOcDh5ZQ75FsDrop9JbfNPiuC+bDPXM4dsgFXCXhDn9SQVtR6E+UrMH9eus+4nEaUEtJi2NcUf9z&#10;w5ygRH01OCef85OTOPdJODk9L1Bwh5rlocZs9BUgWXJcWpanY8QHNRylA/2MG2ceo6KKGY6xK8qD&#10;G4Sr0K0X3FlczOcJhrNuWViYR8sHHkTePu2embM9uQPOxS0MI8/KVxzvsPGFDMw3AWSTBiB2uutr&#10;/wK4JxKD+50WF9GhnFAvm3f2GwAA//8DAFBLAwQUAAYACAAAACEAN13D8OEAAAALAQAADwAAAGRy&#10;cy9kb3ducmV2LnhtbEyPwU7DMAyG70i8Q2Qkbiwd3ZZSmk4IgRBCHLohIW5ZY9pC41RNtpW3xzvB&#10;0b8//f5crCfXiwOOofOkYT5LQCDV3nbUaHjbPl5lIEI0ZE3vCTX8YIB1eX5WmNz6I1V42MRGcAmF&#10;3GhoYxxyKUPdojNh5gck3n360ZnI49hIO5ojl7teXifJSjrTEV9ozYD3Ldbfm73T8KHeJ/fwar+e&#10;FslWYVYt0+rlWevLi+nuFkTEKf7BcNJndSjZaef3ZIPoNajFzZJRDel8BeIEJKniZMdJpjKQZSH/&#10;/1D+AgAA//8DAFBLAQItABQABgAIAAAAIQC2gziS/gAAAOEBAAATAAAAAAAAAAAAAAAAAAAAAABb&#10;Q29udGVudF9UeXBlc10ueG1sUEsBAi0AFAAGAAgAAAAhADj9If/WAAAAlAEAAAsAAAAAAAAAAAAA&#10;AAAALwEAAF9yZWxzLy5yZWxzUEsBAi0AFAAGAAgAAAAhAGnhT5ulAgAAwQUAAA4AAAAAAAAAAAAA&#10;AAAALgIAAGRycy9lMm9Eb2MueG1sUEsBAi0AFAAGAAgAAAAhADddw/DhAAAACwEAAA8AAAAAAAAA&#10;AAAAAAAA/wQAAGRycy9kb3ducmV2LnhtbFBLBQYAAAAABAAEAPMAAAANBgAAAAA=&#10;" fillcolor="#7f7f7f [1612]" stroked="f">
            <v:path arrowok="t"/>
            <v:textbox>
              <w:txbxContent>
                <w:p w:rsidR="007D7CC1" w:rsidRPr="002B14A1" w:rsidRDefault="007D7CC1" w:rsidP="007D7CC1">
                  <w:pPr>
                    <w:pStyle w:val="BasicParagraph"/>
                    <w:tabs>
                      <w:tab w:val="left" w:pos="450"/>
                    </w:tabs>
                    <w:spacing w:before="120" w:line="240" w:lineRule="auto"/>
                    <w:rPr>
                      <w:rStyle w:val="BodyCopy"/>
                      <w:color w:val="404040" w:themeColor="text1" w:themeTint="BF"/>
                    </w:rPr>
                  </w:pPr>
                  <w:r w:rsidRPr="002B14A1">
                    <w:rPr>
                      <w:rStyle w:val="BodyCopy"/>
                      <w:rFonts w:ascii="Arial Narrow" w:hAnsi="Arial Narrow" w:cs="MyriadPro-BoldCond"/>
                      <w:b/>
                      <w:bCs/>
                      <w:color w:val="FFFFFF"/>
                      <w:w w:val="99"/>
                      <w:sz w:val="26"/>
                      <w:szCs w:val="26"/>
                    </w:rPr>
                    <w:t>PROTECT YOURSELF</w:t>
                  </w:r>
                </w:p>
                <w:p w:rsidR="007D7CC1" w:rsidRPr="002B14A1" w:rsidRDefault="007D7CC1" w:rsidP="007D7CC1">
                  <w:pPr>
                    <w:pStyle w:val="BasicParagraph"/>
                    <w:tabs>
                      <w:tab w:val="left" w:pos="450"/>
                    </w:tabs>
                    <w:spacing w:before="270" w:line="240" w:lineRule="auto"/>
                    <w:rPr>
                      <w:rStyle w:val="BodyCopy"/>
                    </w:rPr>
                  </w:pPr>
                  <w:r w:rsidRPr="002B14A1">
                    <w:rPr>
                      <w:rStyle w:val="BodyCopy"/>
                      <w:rFonts w:ascii="Arial Narrow" w:hAnsi="Arial Narrow"/>
                      <w:color w:val="FFFFFF"/>
                      <w:sz w:val="20"/>
                      <w:szCs w:val="20"/>
                    </w:rPr>
                    <w:t xml:space="preserve">Explore your estate planning </w:t>
                  </w:r>
                  <w:r w:rsidRPr="002B14A1">
                    <w:rPr>
                      <w:rStyle w:val="BodyCopy"/>
                      <w:rFonts w:ascii="Arial Narrow" w:hAnsi="Arial Narrow"/>
                      <w:color w:val="FFFFFF"/>
                      <w:sz w:val="20"/>
                      <w:szCs w:val="20"/>
                    </w:rPr>
                    <w:br/>
                    <w:t>options with a trusted attorney or financial advisor.</w:t>
                  </w:r>
                </w:p>
                <w:p w:rsidR="007D7CC1" w:rsidRPr="002B14A1" w:rsidRDefault="007D7CC1" w:rsidP="007D7CC1">
                  <w:pPr>
                    <w:pStyle w:val="BasicParagraph"/>
                    <w:tabs>
                      <w:tab w:val="left" w:pos="450"/>
                    </w:tabs>
                    <w:spacing w:before="270" w:line="240" w:lineRule="auto"/>
                    <w:rPr>
                      <w:rStyle w:val="BodyCopy"/>
                    </w:rPr>
                  </w:pPr>
                  <w:r w:rsidRPr="002B14A1">
                    <w:rPr>
                      <w:rStyle w:val="BodyCopy"/>
                      <w:rFonts w:ascii="Arial Narrow" w:hAnsi="Arial Narrow"/>
                      <w:color w:val="FFFFFF"/>
                      <w:w w:val="99"/>
                      <w:sz w:val="20"/>
                      <w:szCs w:val="20"/>
                    </w:rPr>
                    <w:t xml:space="preserve">Check out any organization offering </w:t>
                  </w:r>
                  <w:r w:rsidRPr="002B14A1">
                    <w:rPr>
                      <w:rStyle w:val="BodyCopy"/>
                      <w:rFonts w:ascii="Arial Narrow" w:hAnsi="Arial Narrow"/>
                      <w:color w:val="FFFFFF"/>
                      <w:sz w:val="20"/>
                      <w:szCs w:val="20"/>
                    </w:rPr>
                    <w:t>to sell you a living trust kit with the Better Business Bureau.</w:t>
                  </w:r>
                </w:p>
                <w:p w:rsidR="007D7CC1" w:rsidRPr="002B14A1" w:rsidRDefault="007D7CC1" w:rsidP="007D7CC1">
                  <w:pPr>
                    <w:pStyle w:val="BasicParagraph"/>
                    <w:tabs>
                      <w:tab w:val="left" w:pos="450"/>
                    </w:tabs>
                    <w:suppressAutoHyphens/>
                    <w:spacing w:before="180" w:line="240" w:lineRule="auto"/>
                    <w:rPr>
                      <w:rFonts w:ascii="Arial Narrow" w:hAnsi="Arial Narrow" w:cs="Georgia"/>
                      <w:color w:val="FFFFFF"/>
                      <w:sz w:val="20"/>
                      <w:szCs w:val="20"/>
                    </w:rPr>
                  </w:pPr>
                  <w:r w:rsidRPr="002B14A1">
                    <w:rPr>
                      <w:rStyle w:val="BodyCopy"/>
                      <w:rFonts w:ascii="Arial Narrow" w:hAnsi="Arial Narrow"/>
                      <w:color w:val="FFFFFF"/>
                      <w:sz w:val="20"/>
                      <w:szCs w:val="20"/>
                    </w:rPr>
                    <w:t>You have the right to cancel a living trust within three days of purchasing it.</w:t>
                  </w:r>
                </w:p>
              </w:txbxContent>
            </v:textbox>
            <w10:wrap type="through"/>
          </v:rect>
        </w:pict>
      </w:r>
      <w:r>
        <w:rPr>
          <w:rStyle w:val="BodyCopy"/>
          <w:rFonts w:ascii="Georgia-Bold" w:hAnsi="Georgia-Bold" w:cs="Georgia-Bold"/>
          <w:b/>
          <w:bCs/>
        </w:rPr>
        <w:t>Common Exaggerations of Living Trust Companies:</w:t>
      </w:r>
      <w:r w:rsidRPr="002B14A1">
        <w:rPr>
          <w:rFonts w:ascii="Georgia-Italic" w:hAnsi="Georgia-Italic" w:cs="Georgia-Italic"/>
          <w:i/>
          <w:iCs/>
          <w:noProof/>
          <w:color w:val="0026E5"/>
          <w:sz w:val="30"/>
          <w:szCs w:val="30"/>
        </w:rPr>
        <w:t xml:space="preserve"> </w:t>
      </w:r>
    </w:p>
    <w:p w:rsidR="007D7CC1" w:rsidRDefault="007D7CC1" w:rsidP="007D7CC1">
      <w:pPr>
        <w:pStyle w:val="BasicParagraph"/>
        <w:numPr>
          <w:ilvl w:val="0"/>
          <w:numId w:val="5"/>
        </w:numPr>
        <w:tabs>
          <w:tab w:val="left" w:pos="540"/>
        </w:tabs>
        <w:spacing w:before="120"/>
        <w:rPr>
          <w:rStyle w:val="BodyCopy"/>
        </w:rPr>
      </w:pPr>
      <w:r>
        <w:rPr>
          <w:rStyle w:val="BodyCopy"/>
        </w:rPr>
        <w:t>Overstatement of the length and cost of probate.</w:t>
      </w:r>
    </w:p>
    <w:p w:rsidR="007D7CC1" w:rsidRDefault="007D7CC1" w:rsidP="007D7CC1">
      <w:pPr>
        <w:pStyle w:val="BasicParagraph"/>
        <w:numPr>
          <w:ilvl w:val="0"/>
          <w:numId w:val="5"/>
        </w:numPr>
        <w:tabs>
          <w:tab w:val="left" w:pos="540"/>
        </w:tabs>
        <w:spacing w:before="120"/>
        <w:rPr>
          <w:rStyle w:val="BodyCopy"/>
        </w:rPr>
      </w:pPr>
      <w:r>
        <w:rPr>
          <w:rStyle w:val="BodyCopy"/>
        </w:rPr>
        <w:t>Misrepresentation of the tax advantages of a living trust.</w:t>
      </w:r>
    </w:p>
    <w:p w:rsidR="007D7CC1" w:rsidRDefault="007D7CC1" w:rsidP="007D7CC1">
      <w:pPr>
        <w:pStyle w:val="BasicParagraph"/>
        <w:numPr>
          <w:ilvl w:val="0"/>
          <w:numId w:val="5"/>
        </w:numPr>
        <w:tabs>
          <w:tab w:val="left" w:pos="540"/>
        </w:tabs>
        <w:spacing w:before="120"/>
        <w:rPr>
          <w:rStyle w:val="BodyCopy"/>
        </w:rPr>
      </w:pPr>
      <w:r>
        <w:rPr>
          <w:rStyle w:val="BodyCopy"/>
        </w:rPr>
        <w:t>False claims that living trust salespeople are attorneys.</w:t>
      </w:r>
    </w:p>
    <w:p w:rsidR="007D7CC1" w:rsidRDefault="007D7CC1" w:rsidP="007D7CC1">
      <w:pPr>
        <w:pStyle w:val="BasicParagraph"/>
        <w:numPr>
          <w:ilvl w:val="0"/>
          <w:numId w:val="5"/>
        </w:numPr>
        <w:tabs>
          <w:tab w:val="left" w:pos="540"/>
        </w:tabs>
        <w:spacing w:before="120"/>
        <w:rPr>
          <w:rStyle w:val="BodyCopy"/>
        </w:rPr>
      </w:pPr>
      <w:r>
        <w:rPr>
          <w:rStyle w:val="BodyCopy"/>
        </w:rPr>
        <w:t xml:space="preserve">False information about what is required to establish a </w:t>
      </w:r>
      <w:r>
        <w:rPr>
          <w:rStyle w:val="BodyCopy"/>
        </w:rPr>
        <w:br/>
        <w:t>living trust.</w:t>
      </w:r>
    </w:p>
    <w:p w:rsidR="007D7CC1" w:rsidRDefault="007D7CC1" w:rsidP="007D7CC1">
      <w:pPr>
        <w:pStyle w:val="BasicParagraph"/>
        <w:numPr>
          <w:ilvl w:val="0"/>
          <w:numId w:val="5"/>
        </w:numPr>
        <w:tabs>
          <w:tab w:val="left" w:pos="540"/>
        </w:tabs>
        <w:spacing w:before="120"/>
        <w:rPr>
          <w:rStyle w:val="BodyCopy"/>
        </w:rPr>
      </w:pPr>
      <w:r>
        <w:rPr>
          <w:rStyle w:val="BodyCopy"/>
        </w:rPr>
        <w:t xml:space="preserve">False claims that creditors can’t go after property in a </w:t>
      </w:r>
      <w:r>
        <w:rPr>
          <w:rStyle w:val="BodyCopy"/>
        </w:rPr>
        <w:br/>
        <w:t>living trust.</w:t>
      </w:r>
    </w:p>
    <w:p w:rsidR="007D7CC1" w:rsidRPr="002B14A1" w:rsidRDefault="007D7CC1" w:rsidP="007D7CC1">
      <w:pPr>
        <w:pStyle w:val="BasicParagraph"/>
        <w:spacing w:after="180"/>
        <w:ind w:left="270" w:hanging="270"/>
        <w:rPr>
          <w:rFonts w:ascii="Georgia" w:hAnsi="Georgia" w:cs="Georgia"/>
          <w:sz w:val="22"/>
          <w:szCs w:val="22"/>
        </w:rPr>
      </w:pPr>
    </w:p>
    <w:p w:rsidR="001705DE" w:rsidRDefault="001705DE"/>
    <w:sectPr w:rsidR="001705DE" w:rsidSect="0094108E">
      <w:type w:val="continuous"/>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EE" w:rsidRDefault="00C03776" w:rsidP="00415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2DEE" w:rsidRDefault="00C03776" w:rsidP="004174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EE" w:rsidRDefault="00C03776" w:rsidP="00415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CC1">
      <w:rPr>
        <w:rStyle w:val="PageNumber"/>
        <w:noProof/>
      </w:rPr>
      <w:t>8</w:t>
    </w:r>
    <w:r>
      <w:rPr>
        <w:rStyle w:val="PageNumber"/>
      </w:rPr>
      <w:fldChar w:fldCharType="end"/>
    </w:r>
  </w:p>
  <w:p w:rsidR="00902DEE" w:rsidRDefault="00C03776" w:rsidP="00417461">
    <w:pPr>
      <w:pStyle w:val="BasicParagraph"/>
      <w:ind w:right="360"/>
      <w:jc w:val="right"/>
      <w:rPr>
        <w:rFonts w:ascii="Georgia-Italic" w:hAnsi="Georgia-Italic" w:cs="Georgia-Italic"/>
        <w:i/>
        <w:iCs/>
        <w:color w:val="0026E5"/>
      </w:rPr>
    </w:pPr>
    <w:r w:rsidRPr="00B52FDB">
      <w:rPr>
        <w:rFonts w:ascii="Georgia" w:hAnsi="Georgia" w:cs="Georgia"/>
        <w:noProof/>
      </w:rPr>
      <w:pict>
        <v:line id="Straight Connector 6" o:spid="_x0000_s2049" style="position:absolute;left:0;text-align:left;z-index:251660288;visibility:visible;mso-wrap-distance-top:-3e-5mm;mso-wrap-distance-bottom:-3e-5mm" from="-8.6pt,-2.95pt" to="51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sN5AEAAC4EAAAOAAAAZHJzL2Uyb0RvYy54bWysU02L2zAQvRf6H4TujZPAhmLi7CFLelna&#10;0LQ/QJGlWKykESM1cf59R7Lj/WhhodSHwaOZNzPvabS+751lZ4XRgG/4YjbnTHkJrfGnhv/8sfv0&#10;mbOYhG+FBa8aflWR328+flhfQq2W0IFtFTIq4mN9CQ3vUgp1VUXZKSfiDILyFNSATiRy8VS1KC5U&#10;3dlqOZ+vqgtgGxCkipFOH4Yg35T6WiuZvmkdVWK24TRbKhaLPWZbbdaiPqEInZHjGOIfpnDCeGo6&#10;lXoQSbBfaP4o5YxEiKDTTIKrQGsjVeFAbBbzN2wOnQiqcCFxYphkiv+vrPx63iMzbcNXnHnh6IoO&#10;CYU5dYltwXsSEJCtsk6XEGtK3/o9Zqay94fwCPIpUqx6FcxODENar9HldKLK+qL7ddJd9YlJOlyt&#10;Fsvl3R1n8harRH0DBozpiwLH8k/DrfFZElGL82NMubWobyn52PpsI1jT7oy1xcHTcWuRnUVeAvp2&#10;u8yHgC/SyBugqmzNWPuZSflLV6uGJt+VJtVo9mUZpuyrmpoIKZVPi7GL9ZSdYZoGmoDz94FjfoYO&#10;U03gxfvgCVE6g08T2BkP+LcCqb+NrIf88WLjwDtLcIT2usfbjdNSFh3HB5S3/qVf4M/PfPMbAAD/&#10;/wMAUEsDBBQABgAIAAAAIQBvsrDo3wAAAAoBAAAPAAAAZHJzL2Rvd25yZXYueG1sTI9NT4NAEIbv&#10;Jv6HzZh4axdItYosjTaa3vxATTwO7BSI7Cxht4X217uNB73Nx5N3nslWk+nEngbXWlYQzyMQxJXV&#10;LdcKPt6fZjcgnEfW2FkmBQdysMrPzzJMtR35jfaFr0UIYZeigsb7PpXSVQ0ZdHPbE4fd1g4GfWiH&#10;WuoBxxBuOplE0bU02HK40GBP64aq72JnFLwuv/jzsXw4HhebcXrutgWWL2ulLi+m+zsQnib/B8NJ&#10;P6hDHpxKu2PtRKdgFi+TgIbi6hbECYiSRQyi/J3IPJP/X8h/AAAA//8DAFBLAQItABQABgAIAAAA&#10;IQC2gziS/gAAAOEBAAATAAAAAAAAAAAAAAAAAAAAAABbQ29udGVudF9UeXBlc10ueG1sUEsBAi0A&#10;FAAGAAgAAAAhADj9If/WAAAAlAEAAAsAAAAAAAAAAAAAAAAALwEAAF9yZWxzLy5yZWxzUEsBAi0A&#10;FAAGAAgAAAAhAJqRCw3kAQAALgQAAA4AAAAAAAAAAAAAAAAALgIAAGRycy9lMm9Eb2MueG1sUEsB&#10;Ai0AFAAGAAgAAAAhAG+ysOjfAAAACgEAAA8AAAAAAAAAAAAAAAAAPgQAAGRycy9kb3ducmV2Lnht&#10;bFBLBQYAAAAABAAEAPMAAABKBQAAAAA=&#10;" strokecolor="blue" strokeweight="2pt">
          <o:lock v:ext="edit" shapetype="f"/>
        </v:line>
      </w:pict>
    </w:r>
    <w:proofErr w:type="spellStart"/>
    <w:proofErr w:type="gramStart"/>
    <w:r>
      <w:rPr>
        <w:rFonts w:ascii="Georgia" w:hAnsi="Georgia"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cs="Arial"/>
        <w:iCs/>
        <w:color w:val="0026E5"/>
      </w:rPr>
      <w:t>|</w:t>
    </w:r>
    <w:proofErr w:type="gramEnd"/>
    <w:r w:rsidRPr="006C3579">
      <w:rPr>
        <w:rFonts w:ascii="Arial Narrow Bold" w:hAnsi="Arial Narrow Bold" w:cs="Arial"/>
        <w:iCs/>
        <w:color w:val="0026E5"/>
      </w:rPr>
      <w:t xml:space="preserve">  </w:t>
    </w:r>
    <w:r>
      <w:rPr>
        <w:rFonts w:ascii="Arial Narrow Bold" w:hAnsi="Arial Narrow Bold" w:cs="Arial"/>
        <w:bCs/>
        <w:color w:val="0026E5"/>
      </w:rPr>
      <w:t>YOUR HOME AND ESTATE</w:t>
    </w:r>
    <w:r>
      <w:rPr>
        <w:rFonts w:ascii="Georgia-Italic" w:hAnsi="Georgia-Italic" w:cs="Georgia-Italic"/>
        <w:i/>
        <w:iCs/>
        <w:color w:val="0026E5"/>
      </w:rPr>
      <w:t xml:space="preserve">  |  </w:t>
    </w:r>
  </w:p>
  <w:p w:rsidR="00902DEE" w:rsidRDefault="00C0377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143"/>
    <w:multiLevelType w:val="hybridMultilevel"/>
    <w:tmpl w:val="2EF02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C69D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504BA2"/>
    <w:multiLevelType w:val="hybridMultilevel"/>
    <w:tmpl w:val="70E8D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805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7D7CC1"/>
    <w:rsid w:val="000014C4"/>
    <w:rsid w:val="00004661"/>
    <w:rsid w:val="0000649B"/>
    <w:rsid w:val="000075A6"/>
    <w:rsid w:val="00010E82"/>
    <w:rsid w:val="00011182"/>
    <w:rsid w:val="0001672F"/>
    <w:rsid w:val="00017EC1"/>
    <w:rsid w:val="0002121C"/>
    <w:rsid w:val="00021DEB"/>
    <w:rsid w:val="00023EB7"/>
    <w:rsid w:val="00026EED"/>
    <w:rsid w:val="000271B3"/>
    <w:rsid w:val="000326D8"/>
    <w:rsid w:val="0003403B"/>
    <w:rsid w:val="00037038"/>
    <w:rsid w:val="00040D7C"/>
    <w:rsid w:val="00044EE0"/>
    <w:rsid w:val="000450C3"/>
    <w:rsid w:val="0004689C"/>
    <w:rsid w:val="00046EE7"/>
    <w:rsid w:val="00047C32"/>
    <w:rsid w:val="00047E3C"/>
    <w:rsid w:val="0005117E"/>
    <w:rsid w:val="000525AB"/>
    <w:rsid w:val="00052DFB"/>
    <w:rsid w:val="00054FBC"/>
    <w:rsid w:val="000559AE"/>
    <w:rsid w:val="00055D5D"/>
    <w:rsid w:val="00056F44"/>
    <w:rsid w:val="00062B6C"/>
    <w:rsid w:val="00070C0C"/>
    <w:rsid w:val="00070EA5"/>
    <w:rsid w:val="00071494"/>
    <w:rsid w:val="00073A69"/>
    <w:rsid w:val="00075989"/>
    <w:rsid w:val="00077895"/>
    <w:rsid w:val="000779B9"/>
    <w:rsid w:val="00082E23"/>
    <w:rsid w:val="00083969"/>
    <w:rsid w:val="0008593D"/>
    <w:rsid w:val="000863EB"/>
    <w:rsid w:val="00087931"/>
    <w:rsid w:val="00094D3A"/>
    <w:rsid w:val="00095D06"/>
    <w:rsid w:val="0009692D"/>
    <w:rsid w:val="000A1D3D"/>
    <w:rsid w:val="000A37AD"/>
    <w:rsid w:val="000A56A5"/>
    <w:rsid w:val="000A70E5"/>
    <w:rsid w:val="000B24D0"/>
    <w:rsid w:val="000B4479"/>
    <w:rsid w:val="000B466C"/>
    <w:rsid w:val="000B51FA"/>
    <w:rsid w:val="000B5CD8"/>
    <w:rsid w:val="000C0B4A"/>
    <w:rsid w:val="000C7B3F"/>
    <w:rsid w:val="000D1D76"/>
    <w:rsid w:val="000D245B"/>
    <w:rsid w:val="000D2EF1"/>
    <w:rsid w:val="000D3D38"/>
    <w:rsid w:val="000D3E3E"/>
    <w:rsid w:val="000E2171"/>
    <w:rsid w:val="000E4586"/>
    <w:rsid w:val="000E5A46"/>
    <w:rsid w:val="000E61D3"/>
    <w:rsid w:val="000E7DFB"/>
    <w:rsid w:val="000F28A5"/>
    <w:rsid w:val="000F6322"/>
    <w:rsid w:val="00101244"/>
    <w:rsid w:val="0010696C"/>
    <w:rsid w:val="00110CD9"/>
    <w:rsid w:val="00115B04"/>
    <w:rsid w:val="00117811"/>
    <w:rsid w:val="00120BF2"/>
    <w:rsid w:val="0012783C"/>
    <w:rsid w:val="00131129"/>
    <w:rsid w:val="001312E7"/>
    <w:rsid w:val="00137DEF"/>
    <w:rsid w:val="0014190E"/>
    <w:rsid w:val="00141AEC"/>
    <w:rsid w:val="0014729E"/>
    <w:rsid w:val="00147AC1"/>
    <w:rsid w:val="001516DE"/>
    <w:rsid w:val="001571E4"/>
    <w:rsid w:val="00166AE9"/>
    <w:rsid w:val="00167C82"/>
    <w:rsid w:val="001705DE"/>
    <w:rsid w:val="001713B5"/>
    <w:rsid w:val="001721CE"/>
    <w:rsid w:val="00175905"/>
    <w:rsid w:val="001811F4"/>
    <w:rsid w:val="00184789"/>
    <w:rsid w:val="00193B9D"/>
    <w:rsid w:val="00194AE9"/>
    <w:rsid w:val="001958E0"/>
    <w:rsid w:val="00195EB7"/>
    <w:rsid w:val="001A3A58"/>
    <w:rsid w:val="001A542C"/>
    <w:rsid w:val="001A5A30"/>
    <w:rsid w:val="001A731F"/>
    <w:rsid w:val="001B1064"/>
    <w:rsid w:val="001B3B67"/>
    <w:rsid w:val="001B72F6"/>
    <w:rsid w:val="001C2CD2"/>
    <w:rsid w:val="001C5292"/>
    <w:rsid w:val="001D075B"/>
    <w:rsid w:val="001D47BF"/>
    <w:rsid w:val="001D4CFE"/>
    <w:rsid w:val="001D6CD8"/>
    <w:rsid w:val="001D70B3"/>
    <w:rsid w:val="001E0AE2"/>
    <w:rsid w:val="001E12EB"/>
    <w:rsid w:val="001E22A7"/>
    <w:rsid w:val="001E26ED"/>
    <w:rsid w:val="001E328D"/>
    <w:rsid w:val="001E51EE"/>
    <w:rsid w:val="001F19D3"/>
    <w:rsid w:val="001F2324"/>
    <w:rsid w:val="001F6124"/>
    <w:rsid w:val="00201FD2"/>
    <w:rsid w:val="00203843"/>
    <w:rsid w:val="00204F0F"/>
    <w:rsid w:val="00206968"/>
    <w:rsid w:val="00211179"/>
    <w:rsid w:val="002178B7"/>
    <w:rsid w:val="00222026"/>
    <w:rsid w:val="002228EA"/>
    <w:rsid w:val="00224C06"/>
    <w:rsid w:val="002359E6"/>
    <w:rsid w:val="00237FD9"/>
    <w:rsid w:val="002425A0"/>
    <w:rsid w:val="0024404D"/>
    <w:rsid w:val="0024445F"/>
    <w:rsid w:val="0024778D"/>
    <w:rsid w:val="00257737"/>
    <w:rsid w:val="0026003E"/>
    <w:rsid w:val="0026447C"/>
    <w:rsid w:val="0026659A"/>
    <w:rsid w:val="00266B23"/>
    <w:rsid w:val="002701B5"/>
    <w:rsid w:val="002709AC"/>
    <w:rsid w:val="00271231"/>
    <w:rsid w:val="0027204A"/>
    <w:rsid w:val="00274BBC"/>
    <w:rsid w:val="00275A1F"/>
    <w:rsid w:val="00284FD5"/>
    <w:rsid w:val="00285042"/>
    <w:rsid w:val="002917AD"/>
    <w:rsid w:val="00292072"/>
    <w:rsid w:val="002939C3"/>
    <w:rsid w:val="002972CC"/>
    <w:rsid w:val="00297306"/>
    <w:rsid w:val="002A06FE"/>
    <w:rsid w:val="002A07D0"/>
    <w:rsid w:val="002A58D2"/>
    <w:rsid w:val="002B36F3"/>
    <w:rsid w:val="002B7E92"/>
    <w:rsid w:val="002C08A3"/>
    <w:rsid w:val="002C0F3E"/>
    <w:rsid w:val="002C38F7"/>
    <w:rsid w:val="002C3B6A"/>
    <w:rsid w:val="002D164B"/>
    <w:rsid w:val="002D1AC0"/>
    <w:rsid w:val="002D3608"/>
    <w:rsid w:val="002D4854"/>
    <w:rsid w:val="002D5A5C"/>
    <w:rsid w:val="002E1318"/>
    <w:rsid w:val="002E1BC9"/>
    <w:rsid w:val="002E4135"/>
    <w:rsid w:val="002E4854"/>
    <w:rsid w:val="002E5E29"/>
    <w:rsid w:val="002F516F"/>
    <w:rsid w:val="002F663A"/>
    <w:rsid w:val="00302B93"/>
    <w:rsid w:val="00303571"/>
    <w:rsid w:val="00305EED"/>
    <w:rsid w:val="00312EB0"/>
    <w:rsid w:val="003140DF"/>
    <w:rsid w:val="00316027"/>
    <w:rsid w:val="003169CD"/>
    <w:rsid w:val="00320F16"/>
    <w:rsid w:val="00321D5C"/>
    <w:rsid w:val="00326D07"/>
    <w:rsid w:val="003310EB"/>
    <w:rsid w:val="0033173D"/>
    <w:rsid w:val="00340474"/>
    <w:rsid w:val="003416C3"/>
    <w:rsid w:val="00341BBF"/>
    <w:rsid w:val="00342691"/>
    <w:rsid w:val="00342A65"/>
    <w:rsid w:val="0034532E"/>
    <w:rsid w:val="00346427"/>
    <w:rsid w:val="00347A58"/>
    <w:rsid w:val="00350371"/>
    <w:rsid w:val="003536DE"/>
    <w:rsid w:val="00357C3C"/>
    <w:rsid w:val="0036376F"/>
    <w:rsid w:val="003707AB"/>
    <w:rsid w:val="003709E3"/>
    <w:rsid w:val="0037517C"/>
    <w:rsid w:val="00380D96"/>
    <w:rsid w:val="00382A6B"/>
    <w:rsid w:val="003838D5"/>
    <w:rsid w:val="00390D44"/>
    <w:rsid w:val="00391DF0"/>
    <w:rsid w:val="00392314"/>
    <w:rsid w:val="00392D7A"/>
    <w:rsid w:val="00393D52"/>
    <w:rsid w:val="003A39FB"/>
    <w:rsid w:val="003A7C9C"/>
    <w:rsid w:val="003B0A54"/>
    <w:rsid w:val="003B516C"/>
    <w:rsid w:val="003B539C"/>
    <w:rsid w:val="003C25FA"/>
    <w:rsid w:val="003C720C"/>
    <w:rsid w:val="003D2BE4"/>
    <w:rsid w:val="003D62F4"/>
    <w:rsid w:val="003E528C"/>
    <w:rsid w:val="003E535B"/>
    <w:rsid w:val="003E578B"/>
    <w:rsid w:val="003E778A"/>
    <w:rsid w:val="003F7267"/>
    <w:rsid w:val="00400540"/>
    <w:rsid w:val="0040352B"/>
    <w:rsid w:val="00404854"/>
    <w:rsid w:val="004060F9"/>
    <w:rsid w:val="00406160"/>
    <w:rsid w:val="0041085C"/>
    <w:rsid w:val="00410AE4"/>
    <w:rsid w:val="004112A6"/>
    <w:rsid w:val="00412876"/>
    <w:rsid w:val="00415AE7"/>
    <w:rsid w:val="00416C8B"/>
    <w:rsid w:val="004212F8"/>
    <w:rsid w:val="00421B87"/>
    <w:rsid w:val="004250C6"/>
    <w:rsid w:val="00426CB3"/>
    <w:rsid w:val="0043142A"/>
    <w:rsid w:val="0043196E"/>
    <w:rsid w:val="00432D95"/>
    <w:rsid w:val="004344DF"/>
    <w:rsid w:val="004346A9"/>
    <w:rsid w:val="004359B0"/>
    <w:rsid w:val="00436555"/>
    <w:rsid w:val="0044132F"/>
    <w:rsid w:val="004420EE"/>
    <w:rsid w:val="0044329F"/>
    <w:rsid w:val="00443DF4"/>
    <w:rsid w:val="00445F6F"/>
    <w:rsid w:val="00445F9E"/>
    <w:rsid w:val="00450B4A"/>
    <w:rsid w:val="00455053"/>
    <w:rsid w:val="0046082E"/>
    <w:rsid w:val="00462548"/>
    <w:rsid w:val="004628B1"/>
    <w:rsid w:val="00464229"/>
    <w:rsid w:val="004673CD"/>
    <w:rsid w:val="00473362"/>
    <w:rsid w:val="004758C8"/>
    <w:rsid w:val="00475F27"/>
    <w:rsid w:val="00476A6F"/>
    <w:rsid w:val="0047723B"/>
    <w:rsid w:val="0048599A"/>
    <w:rsid w:val="0048618C"/>
    <w:rsid w:val="0048748A"/>
    <w:rsid w:val="0049289D"/>
    <w:rsid w:val="00492E5E"/>
    <w:rsid w:val="00495F89"/>
    <w:rsid w:val="00496FBB"/>
    <w:rsid w:val="00497A5D"/>
    <w:rsid w:val="004A1861"/>
    <w:rsid w:val="004A7E9F"/>
    <w:rsid w:val="004B1BFB"/>
    <w:rsid w:val="004B20E2"/>
    <w:rsid w:val="004B4019"/>
    <w:rsid w:val="004B6354"/>
    <w:rsid w:val="004C6AAD"/>
    <w:rsid w:val="004C7222"/>
    <w:rsid w:val="004C74F6"/>
    <w:rsid w:val="004D4058"/>
    <w:rsid w:val="004D6171"/>
    <w:rsid w:val="004E4164"/>
    <w:rsid w:val="004E794D"/>
    <w:rsid w:val="004F2830"/>
    <w:rsid w:val="004F2F0E"/>
    <w:rsid w:val="004F4449"/>
    <w:rsid w:val="004F52E9"/>
    <w:rsid w:val="004F7B58"/>
    <w:rsid w:val="00500D81"/>
    <w:rsid w:val="00501E64"/>
    <w:rsid w:val="00503898"/>
    <w:rsid w:val="0051565B"/>
    <w:rsid w:val="005209DF"/>
    <w:rsid w:val="00520D9D"/>
    <w:rsid w:val="005275A5"/>
    <w:rsid w:val="00527DBC"/>
    <w:rsid w:val="005346E2"/>
    <w:rsid w:val="00536074"/>
    <w:rsid w:val="0053699A"/>
    <w:rsid w:val="00541CAC"/>
    <w:rsid w:val="00546A06"/>
    <w:rsid w:val="005478F8"/>
    <w:rsid w:val="00555F51"/>
    <w:rsid w:val="00556B39"/>
    <w:rsid w:val="00561003"/>
    <w:rsid w:val="00562FCC"/>
    <w:rsid w:val="005631FA"/>
    <w:rsid w:val="005677C7"/>
    <w:rsid w:val="005706DC"/>
    <w:rsid w:val="005719D3"/>
    <w:rsid w:val="00572C0D"/>
    <w:rsid w:val="00572D94"/>
    <w:rsid w:val="00574342"/>
    <w:rsid w:val="00574551"/>
    <w:rsid w:val="00577226"/>
    <w:rsid w:val="005808EF"/>
    <w:rsid w:val="005816C2"/>
    <w:rsid w:val="00582A5C"/>
    <w:rsid w:val="00583120"/>
    <w:rsid w:val="005836CE"/>
    <w:rsid w:val="00587FE0"/>
    <w:rsid w:val="00591EF8"/>
    <w:rsid w:val="00594287"/>
    <w:rsid w:val="005A1A74"/>
    <w:rsid w:val="005A2A11"/>
    <w:rsid w:val="005A3F77"/>
    <w:rsid w:val="005A530D"/>
    <w:rsid w:val="005B01A9"/>
    <w:rsid w:val="005B022E"/>
    <w:rsid w:val="005B1C51"/>
    <w:rsid w:val="005C2842"/>
    <w:rsid w:val="005C28A1"/>
    <w:rsid w:val="005C64B8"/>
    <w:rsid w:val="005D5240"/>
    <w:rsid w:val="005E0F48"/>
    <w:rsid w:val="005E1D23"/>
    <w:rsid w:val="005E29C7"/>
    <w:rsid w:val="005E30CD"/>
    <w:rsid w:val="005E66A6"/>
    <w:rsid w:val="005E69CF"/>
    <w:rsid w:val="005F2A95"/>
    <w:rsid w:val="005F550D"/>
    <w:rsid w:val="00624E17"/>
    <w:rsid w:val="00625CF6"/>
    <w:rsid w:val="00630C36"/>
    <w:rsid w:val="00634EFC"/>
    <w:rsid w:val="006420F1"/>
    <w:rsid w:val="006422E2"/>
    <w:rsid w:val="00650323"/>
    <w:rsid w:val="0065257F"/>
    <w:rsid w:val="0065283B"/>
    <w:rsid w:val="00653605"/>
    <w:rsid w:val="00653D02"/>
    <w:rsid w:val="006623CE"/>
    <w:rsid w:val="00662906"/>
    <w:rsid w:val="00665AC5"/>
    <w:rsid w:val="00667E20"/>
    <w:rsid w:val="0067298B"/>
    <w:rsid w:val="00673CC0"/>
    <w:rsid w:val="0067507C"/>
    <w:rsid w:val="00675C67"/>
    <w:rsid w:val="00675E57"/>
    <w:rsid w:val="006803B5"/>
    <w:rsid w:val="00680805"/>
    <w:rsid w:val="00683043"/>
    <w:rsid w:val="00684E1E"/>
    <w:rsid w:val="00686CF7"/>
    <w:rsid w:val="00690464"/>
    <w:rsid w:val="00693A22"/>
    <w:rsid w:val="00694453"/>
    <w:rsid w:val="006948D8"/>
    <w:rsid w:val="00695E58"/>
    <w:rsid w:val="00696D08"/>
    <w:rsid w:val="00696E8D"/>
    <w:rsid w:val="006A1C14"/>
    <w:rsid w:val="006A38AD"/>
    <w:rsid w:val="006A6BE3"/>
    <w:rsid w:val="006A74A3"/>
    <w:rsid w:val="006B0E29"/>
    <w:rsid w:val="006B37FD"/>
    <w:rsid w:val="006B4C34"/>
    <w:rsid w:val="006C04B8"/>
    <w:rsid w:val="006C1241"/>
    <w:rsid w:val="006C2AB5"/>
    <w:rsid w:val="006C35D1"/>
    <w:rsid w:val="006C6179"/>
    <w:rsid w:val="006C6B88"/>
    <w:rsid w:val="006C7215"/>
    <w:rsid w:val="006E11F4"/>
    <w:rsid w:val="006E1846"/>
    <w:rsid w:val="006E6244"/>
    <w:rsid w:val="006E6677"/>
    <w:rsid w:val="006F0830"/>
    <w:rsid w:val="006F1477"/>
    <w:rsid w:val="006F1641"/>
    <w:rsid w:val="006F257E"/>
    <w:rsid w:val="006F2D9C"/>
    <w:rsid w:val="006F49E5"/>
    <w:rsid w:val="00700F95"/>
    <w:rsid w:val="00707D53"/>
    <w:rsid w:val="00707F5C"/>
    <w:rsid w:val="0071116C"/>
    <w:rsid w:val="007122DA"/>
    <w:rsid w:val="00712893"/>
    <w:rsid w:val="00716003"/>
    <w:rsid w:val="00716796"/>
    <w:rsid w:val="00717509"/>
    <w:rsid w:val="00717DEE"/>
    <w:rsid w:val="007260F7"/>
    <w:rsid w:val="00726878"/>
    <w:rsid w:val="00730DF5"/>
    <w:rsid w:val="00731F71"/>
    <w:rsid w:val="007350DB"/>
    <w:rsid w:val="00736B16"/>
    <w:rsid w:val="0074072E"/>
    <w:rsid w:val="00740B2D"/>
    <w:rsid w:val="0074205A"/>
    <w:rsid w:val="00742514"/>
    <w:rsid w:val="00750076"/>
    <w:rsid w:val="00752B56"/>
    <w:rsid w:val="007539E3"/>
    <w:rsid w:val="00753A20"/>
    <w:rsid w:val="007542DC"/>
    <w:rsid w:val="00754D6D"/>
    <w:rsid w:val="0075716C"/>
    <w:rsid w:val="00760030"/>
    <w:rsid w:val="00762A20"/>
    <w:rsid w:val="00762B86"/>
    <w:rsid w:val="007643D1"/>
    <w:rsid w:val="007645CD"/>
    <w:rsid w:val="00765918"/>
    <w:rsid w:val="0077051C"/>
    <w:rsid w:val="00772320"/>
    <w:rsid w:val="00772777"/>
    <w:rsid w:val="007805E8"/>
    <w:rsid w:val="00781E8C"/>
    <w:rsid w:val="00783962"/>
    <w:rsid w:val="00785EE7"/>
    <w:rsid w:val="007913FE"/>
    <w:rsid w:val="00792491"/>
    <w:rsid w:val="00793D11"/>
    <w:rsid w:val="00794140"/>
    <w:rsid w:val="00796F82"/>
    <w:rsid w:val="0079725B"/>
    <w:rsid w:val="007973BB"/>
    <w:rsid w:val="00797804"/>
    <w:rsid w:val="00797DFD"/>
    <w:rsid w:val="007A3226"/>
    <w:rsid w:val="007A3465"/>
    <w:rsid w:val="007A4D56"/>
    <w:rsid w:val="007A53BB"/>
    <w:rsid w:val="007A5617"/>
    <w:rsid w:val="007A57DB"/>
    <w:rsid w:val="007A5E71"/>
    <w:rsid w:val="007A662B"/>
    <w:rsid w:val="007A735C"/>
    <w:rsid w:val="007B3B52"/>
    <w:rsid w:val="007C0736"/>
    <w:rsid w:val="007C0C24"/>
    <w:rsid w:val="007C1424"/>
    <w:rsid w:val="007C22B0"/>
    <w:rsid w:val="007C48BA"/>
    <w:rsid w:val="007C6227"/>
    <w:rsid w:val="007C6AC8"/>
    <w:rsid w:val="007C799F"/>
    <w:rsid w:val="007C79BE"/>
    <w:rsid w:val="007D0FB8"/>
    <w:rsid w:val="007D1C46"/>
    <w:rsid w:val="007D35BC"/>
    <w:rsid w:val="007D3BA7"/>
    <w:rsid w:val="007D6009"/>
    <w:rsid w:val="007D7ABF"/>
    <w:rsid w:val="007D7CC1"/>
    <w:rsid w:val="007E37BF"/>
    <w:rsid w:val="007E5D71"/>
    <w:rsid w:val="007E6548"/>
    <w:rsid w:val="007F03EE"/>
    <w:rsid w:val="007F0D9F"/>
    <w:rsid w:val="007F2FBF"/>
    <w:rsid w:val="007F4E57"/>
    <w:rsid w:val="007F6518"/>
    <w:rsid w:val="008011B8"/>
    <w:rsid w:val="0080547C"/>
    <w:rsid w:val="00807935"/>
    <w:rsid w:val="00810101"/>
    <w:rsid w:val="00811EBE"/>
    <w:rsid w:val="008130E1"/>
    <w:rsid w:val="00816EE1"/>
    <w:rsid w:val="00822D17"/>
    <w:rsid w:val="00826546"/>
    <w:rsid w:val="0083146A"/>
    <w:rsid w:val="00833CE9"/>
    <w:rsid w:val="00834B23"/>
    <w:rsid w:val="00836DDA"/>
    <w:rsid w:val="00841EE8"/>
    <w:rsid w:val="0084326D"/>
    <w:rsid w:val="0084459B"/>
    <w:rsid w:val="00844B5D"/>
    <w:rsid w:val="00846773"/>
    <w:rsid w:val="008476C0"/>
    <w:rsid w:val="0085215A"/>
    <w:rsid w:val="008531CB"/>
    <w:rsid w:val="00854491"/>
    <w:rsid w:val="00856C86"/>
    <w:rsid w:val="00856F7A"/>
    <w:rsid w:val="0086292D"/>
    <w:rsid w:val="00863F70"/>
    <w:rsid w:val="00864212"/>
    <w:rsid w:val="00864514"/>
    <w:rsid w:val="0086616D"/>
    <w:rsid w:val="0087027C"/>
    <w:rsid w:val="008715B5"/>
    <w:rsid w:val="00874AAB"/>
    <w:rsid w:val="00874D04"/>
    <w:rsid w:val="008756FA"/>
    <w:rsid w:val="00876E8F"/>
    <w:rsid w:val="00881FCC"/>
    <w:rsid w:val="00882DAD"/>
    <w:rsid w:val="008836AB"/>
    <w:rsid w:val="00883C3A"/>
    <w:rsid w:val="00884387"/>
    <w:rsid w:val="00885113"/>
    <w:rsid w:val="00887043"/>
    <w:rsid w:val="008879AD"/>
    <w:rsid w:val="008907F1"/>
    <w:rsid w:val="00894CA5"/>
    <w:rsid w:val="00894EA1"/>
    <w:rsid w:val="00895BD7"/>
    <w:rsid w:val="0089798D"/>
    <w:rsid w:val="008A1E6C"/>
    <w:rsid w:val="008A1FD2"/>
    <w:rsid w:val="008A41D3"/>
    <w:rsid w:val="008A64AF"/>
    <w:rsid w:val="008B2825"/>
    <w:rsid w:val="008B3E56"/>
    <w:rsid w:val="008B55B2"/>
    <w:rsid w:val="008B7903"/>
    <w:rsid w:val="008C3B6E"/>
    <w:rsid w:val="008C77E2"/>
    <w:rsid w:val="008D27EC"/>
    <w:rsid w:val="008E56F5"/>
    <w:rsid w:val="008E5DE1"/>
    <w:rsid w:val="008E66ED"/>
    <w:rsid w:val="008E78C9"/>
    <w:rsid w:val="008E7F07"/>
    <w:rsid w:val="008F1ADC"/>
    <w:rsid w:val="008F1B63"/>
    <w:rsid w:val="00901E20"/>
    <w:rsid w:val="009023CD"/>
    <w:rsid w:val="00902857"/>
    <w:rsid w:val="00906974"/>
    <w:rsid w:val="00907D8D"/>
    <w:rsid w:val="009125BB"/>
    <w:rsid w:val="00913CF9"/>
    <w:rsid w:val="00913DA2"/>
    <w:rsid w:val="00914922"/>
    <w:rsid w:val="00915756"/>
    <w:rsid w:val="00924FAD"/>
    <w:rsid w:val="00926340"/>
    <w:rsid w:val="0093006A"/>
    <w:rsid w:val="009371F6"/>
    <w:rsid w:val="00962430"/>
    <w:rsid w:val="0096784B"/>
    <w:rsid w:val="00970895"/>
    <w:rsid w:val="00972C88"/>
    <w:rsid w:val="009742AB"/>
    <w:rsid w:val="00976F43"/>
    <w:rsid w:val="009845D7"/>
    <w:rsid w:val="00990A9B"/>
    <w:rsid w:val="009920FD"/>
    <w:rsid w:val="00992E80"/>
    <w:rsid w:val="00995269"/>
    <w:rsid w:val="0099706D"/>
    <w:rsid w:val="009A0287"/>
    <w:rsid w:val="009A13FC"/>
    <w:rsid w:val="009A2297"/>
    <w:rsid w:val="009A2534"/>
    <w:rsid w:val="009A3FD4"/>
    <w:rsid w:val="009B3093"/>
    <w:rsid w:val="009B4320"/>
    <w:rsid w:val="009C5228"/>
    <w:rsid w:val="009C52B5"/>
    <w:rsid w:val="009C7096"/>
    <w:rsid w:val="009D138D"/>
    <w:rsid w:val="009D2373"/>
    <w:rsid w:val="009D29B2"/>
    <w:rsid w:val="009D2E44"/>
    <w:rsid w:val="009D4FA5"/>
    <w:rsid w:val="009E3181"/>
    <w:rsid w:val="009E7CFA"/>
    <w:rsid w:val="009F3099"/>
    <w:rsid w:val="009F39B0"/>
    <w:rsid w:val="00A00620"/>
    <w:rsid w:val="00A00CF6"/>
    <w:rsid w:val="00A0176B"/>
    <w:rsid w:val="00A022BD"/>
    <w:rsid w:val="00A0246E"/>
    <w:rsid w:val="00A04A39"/>
    <w:rsid w:val="00A05D77"/>
    <w:rsid w:val="00A06518"/>
    <w:rsid w:val="00A07820"/>
    <w:rsid w:val="00A07B38"/>
    <w:rsid w:val="00A126C9"/>
    <w:rsid w:val="00A16095"/>
    <w:rsid w:val="00A201D2"/>
    <w:rsid w:val="00A2169E"/>
    <w:rsid w:val="00A2428C"/>
    <w:rsid w:val="00A25945"/>
    <w:rsid w:val="00A25CDB"/>
    <w:rsid w:val="00A270DE"/>
    <w:rsid w:val="00A31E84"/>
    <w:rsid w:val="00A328CB"/>
    <w:rsid w:val="00A32E94"/>
    <w:rsid w:val="00A33317"/>
    <w:rsid w:val="00A4132E"/>
    <w:rsid w:val="00A413D6"/>
    <w:rsid w:val="00A4325C"/>
    <w:rsid w:val="00A472CF"/>
    <w:rsid w:val="00A473D1"/>
    <w:rsid w:val="00A47914"/>
    <w:rsid w:val="00A4792A"/>
    <w:rsid w:val="00A519EA"/>
    <w:rsid w:val="00A5316D"/>
    <w:rsid w:val="00A543A7"/>
    <w:rsid w:val="00A56D24"/>
    <w:rsid w:val="00A5790E"/>
    <w:rsid w:val="00A60A20"/>
    <w:rsid w:val="00A63132"/>
    <w:rsid w:val="00A638EB"/>
    <w:rsid w:val="00A6503D"/>
    <w:rsid w:val="00A6694A"/>
    <w:rsid w:val="00A71B67"/>
    <w:rsid w:val="00A72625"/>
    <w:rsid w:val="00A73624"/>
    <w:rsid w:val="00A77A2A"/>
    <w:rsid w:val="00A801D6"/>
    <w:rsid w:val="00A80ACF"/>
    <w:rsid w:val="00A80F88"/>
    <w:rsid w:val="00A82286"/>
    <w:rsid w:val="00A82EAF"/>
    <w:rsid w:val="00A830A9"/>
    <w:rsid w:val="00A84335"/>
    <w:rsid w:val="00A86D41"/>
    <w:rsid w:val="00A96401"/>
    <w:rsid w:val="00AA299A"/>
    <w:rsid w:val="00AB3144"/>
    <w:rsid w:val="00AB32B8"/>
    <w:rsid w:val="00AB3A6F"/>
    <w:rsid w:val="00AB4C28"/>
    <w:rsid w:val="00AB7516"/>
    <w:rsid w:val="00AB7929"/>
    <w:rsid w:val="00AC4D4C"/>
    <w:rsid w:val="00AC6C4F"/>
    <w:rsid w:val="00AC700E"/>
    <w:rsid w:val="00AD1E0C"/>
    <w:rsid w:val="00AD45F5"/>
    <w:rsid w:val="00AE196D"/>
    <w:rsid w:val="00AE5089"/>
    <w:rsid w:val="00AF2B9E"/>
    <w:rsid w:val="00AF3E1D"/>
    <w:rsid w:val="00AF5498"/>
    <w:rsid w:val="00AF618A"/>
    <w:rsid w:val="00B01D46"/>
    <w:rsid w:val="00B0406D"/>
    <w:rsid w:val="00B04A30"/>
    <w:rsid w:val="00B05813"/>
    <w:rsid w:val="00B0703C"/>
    <w:rsid w:val="00B1568C"/>
    <w:rsid w:val="00B15CA2"/>
    <w:rsid w:val="00B16A03"/>
    <w:rsid w:val="00B22874"/>
    <w:rsid w:val="00B27757"/>
    <w:rsid w:val="00B3077D"/>
    <w:rsid w:val="00B320D4"/>
    <w:rsid w:val="00B3364B"/>
    <w:rsid w:val="00B40BBF"/>
    <w:rsid w:val="00B43A83"/>
    <w:rsid w:val="00B45E56"/>
    <w:rsid w:val="00B47DA6"/>
    <w:rsid w:val="00B572D2"/>
    <w:rsid w:val="00B62697"/>
    <w:rsid w:val="00B6436D"/>
    <w:rsid w:val="00B65132"/>
    <w:rsid w:val="00B654AD"/>
    <w:rsid w:val="00B65ECC"/>
    <w:rsid w:val="00B67220"/>
    <w:rsid w:val="00B67821"/>
    <w:rsid w:val="00B73807"/>
    <w:rsid w:val="00B77603"/>
    <w:rsid w:val="00B81725"/>
    <w:rsid w:val="00B82466"/>
    <w:rsid w:val="00B85272"/>
    <w:rsid w:val="00B85F8B"/>
    <w:rsid w:val="00B86D96"/>
    <w:rsid w:val="00B90A3F"/>
    <w:rsid w:val="00B91635"/>
    <w:rsid w:val="00B921CE"/>
    <w:rsid w:val="00B9454D"/>
    <w:rsid w:val="00B96016"/>
    <w:rsid w:val="00B96D13"/>
    <w:rsid w:val="00BA1544"/>
    <w:rsid w:val="00BA1605"/>
    <w:rsid w:val="00BA1D8E"/>
    <w:rsid w:val="00BA3180"/>
    <w:rsid w:val="00BA5072"/>
    <w:rsid w:val="00BA5FDA"/>
    <w:rsid w:val="00BB1845"/>
    <w:rsid w:val="00BC1B78"/>
    <w:rsid w:val="00BC2FA9"/>
    <w:rsid w:val="00BC6AAB"/>
    <w:rsid w:val="00BC728A"/>
    <w:rsid w:val="00BC77C3"/>
    <w:rsid w:val="00BE0C05"/>
    <w:rsid w:val="00BE718E"/>
    <w:rsid w:val="00BF0351"/>
    <w:rsid w:val="00BF069C"/>
    <w:rsid w:val="00BF3BB5"/>
    <w:rsid w:val="00C02AE3"/>
    <w:rsid w:val="00C03776"/>
    <w:rsid w:val="00C04127"/>
    <w:rsid w:val="00C05ADF"/>
    <w:rsid w:val="00C1001F"/>
    <w:rsid w:val="00C11C65"/>
    <w:rsid w:val="00C151EC"/>
    <w:rsid w:val="00C1553E"/>
    <w:rsid w:val="00C15A7F"/>
    <w:rsid w:val="00C20EEE"/>
    <w:rsid w:val="00C2159E"/>
    <w:rsid w:val="00C240BB"/>
    <w:rsid w:val="00C24D45"/>
    <w:rsid w:val="00C2552C"/>
    <w:rsid w:val="00C2582F"/>
    <w:rsid w:val="00C27E73"/>
    <w:rsid w:val="00C312EE"/>
    <w:rsid w:val="00C31888"/>
    <w:rsid w:val="00C3314A"/>
    <w:rsid w:val="00C44D58"/>
    <w:rsid w:val="00C46EDD"/>
    <w:rsid w:val="00C50420"/>
    <w:rsid w:val="00C5070A"/>
    <w:rsid w:val="00C53713"/>
    <w:rsid w:val="00C56AFD"/>
    <w:rsid w:val="00C61465"/>
    <w:rsid w:val="00C63706"/>
    <w:rsid w:val="00C63B7D"/>
    <w:rsid w:val="00C648E6"/>
    <w:rsid w:val="00C65EC6"/>
    <w:rsid w:val="00C67DFF"/>
    <w:rsid w:val="00C707FD"/>
    <w:rsid w:val="00C717F4"/>
    <w:rsid w:val="00C721B4"/>
    <w:rsid w:val="00C722A4"/>
    <w:rsid w:val="00C73D3F"/>
    <w:rsid w:val="00C74392"/>
    <w:rsid w:val="00C8015F"/>
    <w:rsid w:val="00C81ADB"/>
    <w:rsid w:val="00C87733"/>
    <w:rsid w:val="00C90C14"/>
    <w:rsid w:val="00C95F82"/>
    <w:rsid w:val="00C9704C"/>
    <w:rsid w:val="00C9796E"/>
    <w:rsid w:val="00CA0235"/>
    <w:rsid w:val="00CA1325"/>
    <w:rsid w:val="00CA1E58"/>
    <w:rsid w:val="00CA2A70"/>
    <w:rsid w:val="00CB199C"/>
    <w:rsid w:val="00CB212F"/>
    <w:rsid w:val="00CB2572"/>
    <w:rsid w:val="00CB2EC8"/>
    <w:rsid w:val="00CB4B38"/>
    <w:rsid w:val="00CC1A95"/>
    <w:rsid w:val="00CC2A5B"/>
    <w:rsid w:val="00CC560B"/>
    <w:rsid w:val="00CD0BB4"/>
    <w:rsid w:val="00CD13C1"/>
    <w:rsid w:val="00CD1CF3"/>
    <w:rsid w:val="00CD36B4"/>
    <w:rsid w:val="00CD6FD5"/>
    <w:rsid w:val="00CE79AE"/>
    <w:rsid w:val="00CF0F43"/>
    <w:rsid w:val="00CF266D"/>
    <w:rsid w:val="00CF4F1C"/>
    <w:rsid w:val="00CF6E96"/>
    <w:rsid w:val="00D00BE5"/>
    <w:rsid w:val="00D02810"/>
    <w:rsid w:val="00D03BEB"/>
    <w:rsid w:val="00D07156"/>
    <w:rsid w:val="00D13C5A"/>
    <w:rsid w:val="00D14DC8"/>
    <w:rsid w:val="00D1554F"/>
    <w:rsid w:val="00D17971"/>
    <w:rsid w:val="00D243D9"/>
    <w:rsid w:val="00D25FDE"/>
    <w:rsid w:val="00D268EC"/>
    <w:rsid w:val="00D30070"/>
    <w:rsid w:val="00D33DEB"/>
    <w:rsid w:val="00D37D77"/>
    <w:rsid w:val="00D45F1F"/>
    <w:rsid w:val="00D46107"/>
    <w:rsid w:val="00D51371"/>
    <w:rsid w:val="00D5385A"/>
    <w:rsid w:val="00D53F85"/>
    <w:rsid w:val="00D547F9"/>
    <w:rsid w:val="00D54A12"/>
    <w:rsid w:val="00D55C6F"/>
    <w:rsid w:val="00D566D1"/>
    <w:rsid w:val="00D634AF"/>
    <w:rsid w:val="00D63AE1"/>
    <w:rsid w:val="00D64029"/>
    <w:rsid w:val="00D64481"/>
    <w:rsid w:val="00D64A25"/>
    <w:rsid w:val="00D664A9"/>
    <w:rsid w:val="00D66DBD"/>
    <w:rsid w:val="00D67A49"/>
    <w:rsid w:val="00D726A9"/>
    <w:rsid w:val="00D737DB"/>
    <w:rsid w:val="00D74BA7"/>
    <w:rsid w:val="00D77D0F"/>
    <w:rsid w:val="00D801EE"/>
    <w:rsid w:val="00D838D6"/>
    <w:rsid w:val="00D84485"/>
    <w:rsid w:val="00D85880"/>
    <w:rsid w:val="00D868C7"/>
    <w:rsid w:val="00D92C1E"/>
    <w:rsid w:val="00D95733"/>
    <w:rsid w:val="00DA0017"/>
    <w:rsid w:val="00DA07C9"/>
    <w:rsid w:val="00DA12C1"/>
    <w:rsid w:val="00DA344F"/>
    <w:rsid w:val="00DA5CF3"/>
    <w:rsid w:val="00DA732B"/>
    <w:rsid w:val="00DB2065"/>
    <w:rsid w:val="00DB7949"/>
    <w:rsid w:val="00DC00E8"/>
    <w:rsid w:val="00DC3976"/>
    <w:rsid w:val="00DC54E8"/>
    <w:rsid w:val="00DC6C23"/>
    <w:rsid w:val="00DD722C"/>
    <w:rsid w:val="00DE1DF6"/>
    <w:rsid w:val="00DE5C8E"/>
    <w:rsid w:val="00DE6604"/>
    <w:rsid w:val="00DE77EE"/>
    <w:rsid w:val="00DE79EF"/>
    <w:rsid w:val="00DF1A28"/>
    <w:rsid w:val="00DF3F2C"/>
    <w:rsid w:val="00DF41CC"/>
    <w:rsid w:val="00DF448C"/>
    <w:rsid w:val="00E0122F"/>
    <w:rsid w:val="00E02FC9"/>
    <w:rsid w:val="00E03081"/>
    <w:rsid w:val="00E04B56"/>
    <w:rsid w:val="00E05DDF"/>
    <w:rsid w:val="00E05FF2"/>
    <w:rsid w:val="00E06ED1"/>
    <w:rsid w:val="00E07CD5"/>
    <w:rsid w:val="00E102DC"/>
    <w:rsid w:val="00E1728D"/>
    <w:rsid w:val="00E20511"/>
    <w:rsid w:val="00E2148B"/>
    <w:rsid w:val="00E25508"/>
    <w:rsid w:val="00E36227"/>
    <w:rsid w:val="00E44819"/>
    <w:rsid w:val="00E44FE3"/>
    <w:rsid w:val="00E51830"/>
    <w:rsid w:val="00E51CCE"/>
    <w:rsid w:val="00E52640"/>
    <w:rsid w:val="00E563A5"/>
    <w:rsid w:val="00E57007"/>
    <w:rsid w:val="00E57FCA"/>
    <w:rsid w:val="00E60CEF"/>
    <w:rsid w:val="00E660F6"/>
    <w:rsid w:val="00E66152"/>
    <w:rsid w:val="00E667EC"/>
    <w:rsid w:val="00E67440"/>
    <w:rsid w:val="00E67AE1"/>
    <w:rsid w:val="00E72EFB"/>
    <w:rsid w:val="00E732EB"/>
    <w:rsid w:val="00E77183"/>
    <w:rsid w:val="00E81047"/>
    <w:rsid w:val="00E8155F"/>
    <w:rsid w:val="00E83E60"/>
    <w:rsid w:val="00E879BE"/>
    <w:rsid w:val="00E91106"/>
    <w:rsid w:val="00E943E2"/>
    <w:rsid w:val="00EA072F"/>
    <w:rsid w:val="00EA28ED"/>
    <w:rsid w:val="00EB0F4B"/>
    <w:rsid w:val="00EB0FC7"/>
    <w:rsid w:val="00EB6316"/>
    <w:rsid w:val="00EB7080"/>
    <w:rsid w:val="00EC091A"/>
    <w:rsid w:val="00EC2B2D"/>
    <w:rsid w:val="00EC7C3F"/>
    <w:rsid w:val="00ED2633"/>
    <w:rsid w:val="00ED7D15"/>
    <w:rsid w:val="00EE39C6"/>
    <w:rsid w:val="00EE5D95"/>
    <w:rsid w:val="00EF289F"/>
    <w:rsid w:val="00EF4C3B"/>
    <w:rsid w:val="00EF6945"/>
    <w:rsid w:val="00EF6E64"/>
    <w:rsid w:val="00EF6F39"/>
    <w:rsid w:val="00F01A04"/>
    <w:rsid w:val="00F02EA6"/>
    <w:rsid w:val="00F052E0"/>
    <w:rsid w:val="00F10DF0"/>
    <w:rsid w:val="00F13395"/>
    <w:rsid w:val="00F22238"/>
    <w:rsid w:val="00F25726"/>
    <w:rsid w:val="00F25CC0"/>
    <w:rsid w:val="00F32BC9"/>
    <w:rsid w:val="00F3502D"/>
    <w:rsid w:val="00F35A99"/>
    <w:rsid w:val="00F367E2"/>
    <w:rsid w:val="00F45D76"/>
    <w:rsid w:val="00F505FD"/>
    <w:rsid w:val="00F5314B"/>
    <w:rsid w:val="00F66948"/>
    <w:rsid w:val="00F67B61"/>
    <w:rsid w:val="00F7041D"/>
    <w:rsid w:val="00F736F6"/>
    <w:rsid w:val="00F73D2B"/>
    <w:rsid w:val="00F75887"/>
    <w:rsid w:val="00F80775"/>
    <w:rsid w:val="00F8180D"/>
    <w:rsid w:val="00F84292"/>
    <w:rsid w:val="00F84BA3"/>
    <w:rsid w:val="00F941F2"/>
    <w:rsid w:val="00FA4F9A"/>
    <w:rsid w:val="00FB092C"/>
    <w:rsid w:val="00FB0C6F"/>
    <w:rsid w:val="00FB0D8E"/>
    <w:rsid w:val="00FB633B"/>
    <w:rsid w:val="00FB6446"/>
    <w:rsid w:val="00FB73C9"/>
    <w:rsid w:val="00FC358B"/>
    <w:rsid w:val="00FC62D4"/>
    <w:rsid w:val="00FC7835"/>
    <w:rsid w:val="00FD07C1"/>
    <w:rsid w:val="00FD2BDB"/>
    <w:rsid w:val="00FD2CCA"/>
    <w:rsid w:val="00FD3AF1"/>
    <w:rsid w:val="00FD7E10"/>
    <w:rsid w:val="00FE042E"/>
    <w:rsid w:val="00FE682D"/>
    <w:rsid w:val="00FE6F8B"/>
    <w:rsid w:val="00FE7D11"/>
    <w:rsid w:val="00FF14E7"/>
    <w:rsid w:val="00FF2A02"/>
    <w:rsid w:val="00FF2BBB"/>
    <w:rsid w:val="00FF4E76"/>
    <w:rsid w:val="00FF50D3"/>
    <w:rsid w:val="00FF5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C1"/>
    <w:pPr>
      <w:spacing w:after="0" w:line="240" w:lineRule="auto"/>
    </w:pPr>
    <w:rPr>
      <w:rFonts w:ascii="Georgia" w:eastAsiaTheme="minorEastAsia" w:hAnsi="Georgia" w:cs="Arial"/>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732B"/>
    <w:pPr>
      <w:numPr>
        <w:numId w:val="1"/>
      </w:numPr>
    </w:pPr>
  </w:style>
  <w:style w:type="numbering" w:customStyle="1" w:styleId="Style2">
    <w:name w:val="Style2"/>
    <w:uiPriority w:val="99"/>
    <w:rsid w:val="00DA732B"/>
    <w:pPr>
      <w:numPr>
        <w:numId w:val="2"/>
      </w:numPr>
    </w:pPr>
  </w:style>
  <w:style w:type="paragraph" w:customStyle="1" w:styleId="BasicParagraph">
    <w:name w:val="[Basic Paragraph]"/>
    <w:basedOn w:val="Normal"/>
    <w:uiPriority w:val="99"/>
    <w:rsid w:val="007D7CC1"/>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7D7CC1"/>
    <w:pPr>
      <w:tabs>
        <w:tab w:val="center" w:pos="4320"/>
        <w:tab w:val="right" w:pos="8640"/>
      </w:tabs>
    </w:pPr>
  </w:style>
  <w:style w:type="character" w:customStyle="1" w:styleId="FooterChar">
    <w:name w:val="Footer Char"/>
    <w:basedOn w:val="DefaultParagraphFont"/>
    <w:link w:val="Footer"/>
    <w:uiPriority w:val="99"/>
    <w:rsid w:val="007D7CC1"/>
    <w:rPr>
      <w:rFonts w:ascii="Georgia" w:eastAsiaTheme="minorEastAsia" w:hAnsi="Georgia" w:cs="Arial"/>
      <w:color w:val="404040" w:themeColor="text1" w:themeTint="BF"/>
    </w:rPr>
  </w:style>
  <w:style w:type="character" w:styleId="PageNumber">
    <w:name w:val="page number"/>
    <w:basedOn w:val="DefaultParagraphFont"/>
    <w:uiPriority w:val="99"/>
    <w:semiHidden/>
    <w:unhideWhenUsed/>
    <w:rsid w:val="007D7CC1"/>
  </w:style>
  <w:style w:type="character" w:customStyle="1" w:styleId="BodyCopy">
    <w:name w:val="Body Copy"/>
    <w:uiPriority w:val="99"/>
    <w:rsid w:val="007D7CC1"/>
    <w:rPr>
      <w:rFonts w:ascii="Georgia" w:hAnsi="Georgia" w:cs="Georgi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David Miller</cp:lastModifiedBy>
  <cp:revision>1</cp:revision>
  <dcterms:created xsi:type="dcterms:W3CDTF">2014-03-13T13:57:00Z</dcterms:created>
  <dcterms:modified xsi:type="dcterms:W3CDTF">2014-03-13T13:58:00Z</dcterms:modified>
</cp:coreProperties>
</file>